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C1A" w:rsidRPr="00D02584" w:rsidRDefault="00161C1A" w:rsidP="00161C1A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YEAR 4</w:t>
      </w:r>
      <w:r w:rsidRPr="00D02584">
        <w:rPr>
          <w:b/>
          <w:sz w:val="28"/>
          <w:u w:val="single"/>
          <w:lang w:val="en-US"/>
        </w:rPr>
        <w:t xml:space="preserve"> READING CURRICULUM</w:t>
      </w:r>
    </w:p>
    <w:tbl>
      <w:tblPr>
        <w:tblStyle w:val="GridTable5Dark-Accent5"/>
        <w:tblW w:w="10774" w:type="dxa"/>
        <w:tblInd w:w="-856" w:type="dxa"/>
        <w:tblLook w:val="04A0" w:firstRow="1" w:lastRow="0" w:firstColumn="1" w:lastColumn="0" w:noHBand="0" w:noVBand="1"/>
      </w:tblPr>
      <w:tblGrid>
        <w:gridCol w:w="851"/>
        <w:gridCol w:w="3307"/>
        <w:gridCol w:w="3308"/>
        <w:gridCol w:w="3308"/>
      </w:tblGrid>
      <w:tr w:rsidR="00161C1A" w:rsidTr="008E4E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317D7F" w:rsidRDefault="00317D7F">
            <w:pPr>
              <w:rPr>
                <w:lang w:val="en-US"/>
              </w:rPr>
            </w:pPr>
          </w:p>
        </w:tc>
        <w:tc>
          <w:tcPr>
            <w:tcW w:w="3307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AUTUMN</w:t>
            </w:r>
          </w:p>
        </w:tc>
        <w:tc>
          <w:tcPr>
            <w:tcW w:w="3308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SPRING</w:t>
            </w:r>
          </w:p>
        </w:tc>
        <w:tc>
          <w:tcPr>
            <w:tcW w:w="3308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SUMMER</w:t>
            </w:r>
          </w:p>
        </w:tc>
      </w:tr>
      <w:tr w:rsidR="00161C1A" w:rsidTr="008E4E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textDirection w:val="btLr"/>
          </w:tcPr>
          <w:p w:rsidR="00317D7F" w:rsidRDefault="00317D7F" w:rsidP="00161C1A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BOOK STUDY</w:t>
            </w:r>
          </w:p>
        </w:tc>
        <w:tc>
          <w:tcPr>
            <w:tcW w:w="3307" w:type="dxa"/>
          </w:tcPr>
          <w:p w:rsidR="00317D7F" w:rsidRDefault="00161C1A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07135" cy="1977428"/>
                  <wp:effectExtent l="0" t="0" r="0" b="3810"/>
                  <wp:docPr id="1" name="Picture 1" descr="Bill's New Frock : Fine, An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ll's New Frock : Fine, An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52" cy="1984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Default="00B46066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Year 3/4 recommended read</w:t>
            </w:r>
          </w:p>
          <w:p w:rsidR="00B46066" w:rsidRDefault="00B46066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560B1C">
              <w:rPr>
                <w:lang w:val="en-US"/>
              </w:rPr>
              <w:t>: Overcoming the monster &amp; journey and return</w:t>
            </w:r>
          </w:p>
          <w:p w:rsidR="009A11E4" w:rsidRDefault="009A11E4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9A11E4">
              <w:rPr>
                <w:color w:val="FF0000"/>
                <w:sz w:val="18"/>
                <w:lang w:val="en-US"/>
              </w:rPr>
              <w:t>School Ethos- Promote tolerance and respect for those who differ from them</w:t>
            </w:r>
          </w:p>
        </w:tc>
        <w:tc>
          <w:tcPr>
            <w:tcW w:w="3308" w:type="dxa"/>
          </w:tcPr>
          <w:p w:rsidR="00317D7F" w:rsidRDefault="00161C1A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00505" cy="1924050"/>
                  <wp:effectExtent l="0" t="0" r="9525" b="0"/>
                  <wp:docPr id="2" name="Picture 2" descr="Varjak Paw (Varjak Paw, 1): Amazon.co.uk: Said, SF, McKean, Dave:  978055257229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arjak Paw (Varjak Paw, 1): Amazon.co.uk: Said, SF, McKean, Dave:  978055257229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344" cy="1930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Default="00B46066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Year 3/4 recommended read</w:t>
            </w:r>
          </w:p>
          <w:p w:rsidR="00B46066" w:rsidRDefault="00B46066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8A1454">
              <w:rPr>
                <w:lang w:val="en-US"/>
              </w:rPr>
              <w:t xml:space="preserve">: </w:t>
            </w:r>
            <w:r w:rsidR="00001004">
              <w:rPr>
                <w:lang w:val="en-US"/>
              </w:rPr>
              <w:t>Overcoming the monster, rebirth &amp; the quest</w:t>
            </w:r>
          </w:p>
        </w:tc>
        <w:tc>
          <w:tcPr>
            <w:tcW w:w="3308" w:type="dxa"/>
          </w:tcPr>
          <w:p w:rsidR="00317D7F" w:rsidRDefault="00161C1A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54481" cy="1924050"/>
                  <wp:effectExtent l="0" t="0" r="3175" b="0"/>
                  <wp:docPr id="3" name="Picture 3" descr="The Land of Roar by Jenny McLachlan, Ben Mantle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Land of Roar by Jenny McLachlan, Ben Mantle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257" cy="193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Default="00B46066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Year 3/4 recommended read</w:t>
            </w:r>
          </w:p>
          <w:p w:rsidR="00B46066" w:rsidRDefault="00B46066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161C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001004">
              <w:rPr>
                <w:lang w:val="en-US"/>
              </w:rPr>
              <w:t>: Overcoming the monster &amp; voyage and return</w:t>
            </w:r>
          </w:p>
        </w:tc>
      </w:tr>
      <w:tr w:rsidR="00161C1A" w:rsidTr="008E4E38">
        <w:trPr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textDirection w:val="btLr"/>
          </w:tcPr>
          <w:p w:rsidR="00317D7F" w:rsidRDefault="00317D7F" w:rsidP="00161C1A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POETRY</w:t>
            </w:r>
          </w:p>
        </w:tc>
        <w:tc>
          <w:tcPr>
            <w:tcW w:w="3307" w:type="dxa"/>
          </w:tcPr>
          <w:p w:rsidR="00317D7F" w:rsidRDefault="00150C51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How Doth </w:t>
            </w:r>
            <w:r w:rsidR="00B46066">
              <w:rPr>
                <w:lang w:val="en-US"/>
              </w:rPr>
              <w:t>the Little Crocodile</w:t>
            </w:r>
          </w:p>
          <w:p w:rsidR="00B46066" w:rsidRDefault="00B46066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150C51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61C1A">
              <w:rPr>
                <w:color w:val="0070C0"/>
                <w:lang w:val="en-US"/>
              </w:rPr>
              <w:t>Archaic language</w:t>
            </w:r>
          </w:p>
        </w:tc>
        <w:tc>
          <w:tcPr>
            <w:tcW w:w="3308" w:type="dxa"/>
          </w:tcPr>
          <w:p w:rsidR="00317D7F" w:rsidRDefault="00B46066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The Magic Box </w:t>
            </w:r>
          </w:p>
          <w:p w:rsidR="00161C1A" w:rsidRDefault="00161C1A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lang w:val="en-US"/>
              </w:rPr>
            </w:pPr>
          </w:p>
          <w:p w:rsidR="00317D7F" w:rsidRDefault="00993B2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61C1A">
              <w:rPr>
                <w:color w:val="0070C0"/>
                <w:lang w:val="en-US"/>
              </w:rPr>
              <w:t>Resistant text</w:t>
            </w:r>
          </w:p>
        </w:tc>
        <w:tc>
          <w:tcPr>
            <w:tcW w:w="3308" w:type="dxa"/>
          </w:tcPr>
          <w:p w:rsidR="00317D7F" w:rsidRDefault="00B46066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Please Mrs Butler </w:t>
            </w:r>
            <w:r w:rsidR="008F76B4">
              <w:rPr>
                <w:lang w:val="en-US"/>
              </w:rPr>
              <w:t xml:space="preserve"> </w:t>
            </w:r>
          </w:p>
          <w:p w:rsidR="00161C1A" w:rsidRDefault="00161C1A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8F76B4" w:rsidRDefault="008F76B4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61C1A">
              <w:rPr>
                <w:color w:val="0070C0"/>
                <w:lang w:val="en-US"/>
              </w:rPr>
              <w:t>Resistant text</w:t>
            </w:r>
          </w:p>
        </w:tc>
      </w:tr>
      <w:tr w:rsidR="00161C1A" w:rsidTr="008E4E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textDirection w:val="btLr"/>
          </w:tcPr>
          <w:p w:rsidR="005500B3" w:rsidRDefault="005500B3" w:rsidP="00161C1A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3307" w:type="dxa"/>
          </w:tcPr>
          <w:p w:rsidR="005500B3" w:rsidRDefault="00B52AB1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Catch A Litt</w:t>
            </w:r>
            <w:r w:rsidR="00B46066">
              <w:rPr>
                <w:lang w:val="en-US"/>
              </w:rPr>
              <w:t xml:space="preserve">le Rhyme </w:t>
            </w:r>
          </w:p>
          <w:p w:rsidR="00161C1A" w:rsidRDefault="00161C1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B52AB1" w:rsidRDefault="00B52AB1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161C1A">
              <w:rPr>
                <w:color w:val="0070C0"/>
                <w:lang w:val="en-US"/>
              </w:rPr>
              <w:t>Figurative/symbolic text</w:t>
            </w:r>
          </w:p>
        </w:tc>
        <w:tc>
          <w:tcPr>
            <w:tcW w:w="3308" w:type="dxa"/>
          </w:tcPr>
          <w:p w:rsidR="00993B22" w:rsidRDefault="00B46066" w:rsidP="00993B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The Magic Box </w:t>
            </w:r>
          </w:p>
          <w:p w:rsidR="00161C1A" w:rsidRDefault="00161C1A" w:rsidP="00993B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993B22" w:rsidRPr="00161C1A" w:rsidRDefault="00993B22" w:rsidP="00993B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 w:rsidRPr="00161C1A">
              <w:rPr>
                <w:color w:val="0070C0"/>
                <w:lang w:val="en-US"/>
              </w:rPr>
              <w:t>Resistant text</w:t>
            </w:r>
          </w:p>
          <w:p w:rsidR="00993B22" w:rsidRDefault="00993B22" w:rsidP="00993B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5500B3" w:rsidRPr="00993B22" w:rsidRDefault="00993B22" w:rsidP="00993B22">
            <w:pPr>
              <w:tabs>
                <w:tab w:val="left" w:pos="110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3308" w:type="dxa"/>
          </w:tcPr>
          <w:p w:rsidR="008F76B4" w:rsidRDefault="008F76B4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Last Night I Saw </w:t>
            </w:r>
            <w:r w:rsidR="00B46066">
              <w:rPr>
                <w:lang w:val="en-US"/>
              </w:rPr>
              <w:t>a</w:t>
            </w:r>
            <w:r>
              <w:rPr>
                <w:lang w:val="en-US"/>
              </w:rPr>
              <w:t xml:space="preserve"> H</w:t>
            </w:r>
            <w:r w:rsidR="00B46066">
              <w:rPr>
                <w:lang w:val="en-US"/>
              </w:rPr>
              <w:t xml:space="preserve">edgehog and Squirrel in Winter </w:t>
            </w:r>
          </w:p>
          <w:p w:rsidR="00161C1A" w:rsidRDefault="00161C1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8F76B4" w:rsidRDefault="00DE5688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161C1A">
              <w:rPr>
                <w:color w:val="0070C0"/>
                <w:lang w:val="en-US"/>
              </w:rPr>
              <w:t>Figurative/symbolic text</w:t>
            </w:r>
          </w:p>
        </w:tc>
      </w:tr>
      <w:tr w:rsidR="00161C1A" w:rsidTr="008E4E38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textDirection w:val="btLr"/>
          </w:tcPr>
          <w:p w:rsidR="00317D7F" w:rsidRDefault="00317D7F" w:rsidP="00161C1A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NON-FICTION</w:t>
            </w:r>
          </w:p>
        </w:tc>
        <w:tc>
          <w:tcPr>
            <w:tcW w:w="3307" w:type="dxa"/>
          </w:tcPr>
          <w:p w:rsidR="00317D7F" w:rsidRDefault="00993B2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Rivers (Where on Earth?)</w:t>
            </w:r>
            <w:r w:rsidR="00161C1A">
              <w:rPr>
                <w:lang w:val="en-US"/>
              </w:rPr>
              <w:t xml:space="preserve"> - </w:t>
            </w:r>
            <w:r w:rsidR="00161C1A" w:rsidRPr="00161C1A">
              <w:rPr>
                <w:b/>
                <w:lang w:val="en-US"/>
              </w:rPr>
              <w:t>Geography</w:t>
            </w:r>
          </w:p>
        </w:tc>
        <w:tc>
          <w:tcPr>
            <w:tcW w:w="3308" w:type="dxa"/>
          </w:tcPr>
          <w:p w:rsidR="00317D7F" w:rsidRDefault="00993B2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Eyewitness Volcano &amp; Earthquake</w:t>
            </w:r>
            <w:r w:rsidR="00161C1A">
              <w:rPr>
                <w:lang w:val="en-US"/>
              </w:rPr>
              <w:t xml:space="preserve"> - </w:t>
            </w:r>
            <w:r w:rsidR="00161C1A" w:rsidRPr="00161C1A">
              <w:rPr>
                <w:b/>
                <w:lang w:val="en-US"/>
              </w:rPr>
              <w:t>Geography</w:t>
            </w:r>
          </w:p>
        </w:tc>
        <w:tc>
          <w:tcPr>
            <w:tcW w:w="3308" w:type="dxa"/>
          </w:tcPr>
          <w:p w:rsidR="00317D7F" w:rsidRDefault="00B46066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Viking </w:t>
            </w:r>
            <w:proofErr w:type="spellStart"/>
            <w:r>
              <w:rPr>
                <w:lang w:val="en-US"/>
              </w:rPr>
              <w:t>Longship</w:t>
            </w:r>
            <w:proofErr w:type="spellEnd"/>
            <w:r>
              <w:rPr>
                <w:lang w:val="en-US"/>
              </w:rPr>
              <w:t xml:space="preserve"> </w:t>
            </w:r>
            <w:r w:rsidR="00161C1A">
              <w:rPr>
                <w:lang w:val="en-US"/>
              </w:rPr>
              <w:t xml:space="preserve"> - </w:t>
            </w:r>
            <w:r w:rsidR="00161C1A" w:rsidRPr="00161C1A">
              <w:rPr>
                <w:b/>
                <w:lang w:val="en-US"/>
              </w:rPr>
              <w:t>History</w:t>
            </w:r>
          </w:p>
          <w:p w:rsidR="00993B22" w:rsidRDefault="00993B2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161C1A" w:rsidTr="008E4E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textDirection w:val="btLr"/>
          </w:tcPr>
          <w:p w:rsidR="00317D7F" w:rsidRDefault="00317D7F" w:rsidP="00161C1A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EXTRACTS</w:t>
            </w:r>
          </w:p>
        </w:tc>
        <w:tc>
          <w:tcPr>
            <w:tcW w:w="3307" w:type="dxa"/>
          </w:tcPr>
          <w:p w:rsidR="00E971DF" w:rsidRDefault="00E971DF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Firework maker’s daughter</w:t>
            </w:r>
            <w:r w:rsidR="00161C1A">
              <w:rPr>
                <w:lang w:val="en-US"/>
              </w:rPr>
              <w:t xml:space="preserve"> </w:t>
            </w:r>
            <w:r w:rsidRPr="00161C1A">
              <w:rPr>
                <w:color w:val="0070C0"/>
                <w:lang w:val="en-US"/>
              </w:rPr>
              <w:t>non-linear</w:t>
            </w:r>
          </w:p>
          <w:p w:rsidR="00993B22" w:rsidRDefault="00993B2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993B22" w:rsidRDefault="00161C1A" w:rsidP="00161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>
              <w:rPr>
                <w:lang w:val="en-US"/>
              </w:rPr>
              <w:t xml:space="preserve">I Was </w:t>
            </w:r>
            <w:r w:rsidR="009A11E4">
              <w:rPr>
                <w:lang w:val="en-US"/>
              </w:rPr>
              <w:t>a</w:t>
            </w:r>
            <w:r>
              <w:rPr>
                <w:lang w:val="en-US"/>
              </w:rPr>
              <w:t xml:space="preserve"> Rat</w:t>
            </w:r>
            <w:r w:rsidR="00993B22">
              <w:rPr>
                <w:lang w:val="en-US"/>
              </w:rPr>
              <w:t xml:space="preserve"> </w:t>
            </w:r>
            <w:r w:rsidR="00993B22" w:rsidRPr="00161C1A">
              <w:rPr>
                <w:color w:val="0070C0"/>
                <w:lang w:val="en-US"/>
              </w:rPr>
              <w:t>(non-linear)</w:t>
            </w:r>
          </w:p>
          <w:p w:rsidR="009A11E4" w:rsidRPr="009A11E4" w:rsidRDefault="009A11E4" w:rsidP="009A1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20"/>
                <w:lang w:val="en-US"/>
              </w:rPr>
            </w:pPr>
            <w:r w:rsidRPr="009A11E4">
              <w:rPr>
                <w:rFonts w:eastAsia="Times New Roman" w:cs="Times New Roman"/>
                <w:color w:val="FF0000"/>
                <w:sz w:val="20"/>
                <w:lang w:val="en-US"/>
              </w:rPr>
              <w:t xml:space="preserve">School Ethos-promoting equality of opportunity and value diversity </w:t>
            </w:r>
          </w:p>
          <w:p w:rsidR="009A11E4" w:rsidRDefault="009A11E4" w:rsidP="00161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308" w:type="dxa"/>
          </w:tcPr>
          <w:p w:rsidR="00161C1A" w:rsidRDefault="00993B2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>
              <w:rPr>
                <w:lang w:val="en-US"/>
              </w:rPr>
              <w:t xml:space="preserve">Eva Ibbotson – Journey to the river sea </w:t>
            </w:r>
            <w:r w:rsidR="00161C1A">
              <w:rPr>
                <w:color w:val="0070C0"/>
                <w:lang w:val="en-US"/>
              </w:rPr>
              <w:t>non-linear</w:t>
            </w:r>
          </w:p>
          <w:p w:rsidR="00161C1A" w:rsidRDefault="00161C1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993B22">
              <w:rPr>
                <w:lang w:val="en-US"/>
              </w:rPr>
              <w:t>he dragonfly pool</w:t>
            </w:r>
            <w:r w:rsidR="008F76B4">
              <w:rPr>
                <w:lang w:val="en-US"/>
              </w:rPr>
              <w:t xml:space="preserve"> </w:t>
            </w:r>
            <w:r w:rsidR="008F76B4" w:rsidRPr="00161C1A">
              <w:rPr>
                <w:color w:val="0070C0"/>
                <w:lang w:val="en-US"/>
              </w:rPr>
              <w:t>non-linear</w:t>
            </w:r>
          </w:p>
          <w:p w:rsidR="00317D7F" w:rsidRDefault="00161C1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993B22">
              <w:rPr>
                <w:lang w:val="en-US"/>
              </w:rPr>
              <w:t>ot just a witch</w:t>
            </w:r>
            <w:r>
              <w:rPr>
                <w:lang w:val="en-US"/>
              </w:rPr>
              <w:t xml:space="preserve"> </w:t>
            </w:r>
            <w:r>
              <w:rPr>
                <w:color w:val="0070C0"/>
                <w:lang w:val="en-US"/>
              </w:rPr>
              <w:t>non-linear</w:t>
            </w:r>
          </w:p>
          <w:p w:rsidR="00DE5688" w:rsidRDefault="00DE5688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DE5688" w:rsidRDefault="00D3501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Rumay</w:t>
            </w:r>
            <w:r w:rsidR="00161C1A">
              <w:rPr>
                <w:lang w:val="en-US"/>
              </w:rPr>
              <w:t>sa</w:t>
            </w:r>
            <w:proofErr w:type="spellEnd"/>
            <w:r w:rsidR="00161C1A">
              <w:rPr>
                <w:lang w:val="en-US"/>
              </w:rPr>
              <w:t xml:space="preserve">: Ever After and A Fairytale </w:t>
            </w:r>
            <w:r w:rsidR="00161C1A">
              <w:rPr>
                <w:color w:val="0070C0"/>
                <w:lang w:val="en-US"/>
              </w:rPr>
              <w:t>non-linear</w:t>
            </w:r>
          </w:p>
          <w:p w:rsidR="00993B22" w:rsidRDefault="00993B2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993B22" w:rsidRDefault="00993B2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308" w:type="dxa"/>
          </w:tcPr>
          <w:p w:rsidR="00E971DF" w:rsidRDefault="00E971DF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Podkin</w:t>
            </w:r>
            <w:proofErr w:type="spellEnd"/>
            <w:r>
              <w:rPr>
                <w:lang w:val="en-US"/>
              </w:rPr>
              <w:t xml:space="preserve"> One-ear (</w:t>
            </w:r>
            <w:r w:rsidRPr="00161C1A">
              <w:rPr>
                <w:color w:val="0070C0"/>
                <w:lang w:val="en-US"/>
              </w:rPr>
              <w:t>narratively complex)</w:t>
            </w:r>
          </w:p>
          <w:p w:rsidR="00E971DF" w:rsidRDefault="00E971DF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>
              <w:rPr>
                <w:lang w:val="en-US"/>
              </w:rPr>
              <w:t xml:space="preserve">Edward Tulane </w:t>
            </w:r>
            <w:r w:rsidRPr="00161C1A">
              <w:rPr>
                <w:color w:val="0070C0"/>
                <w:lang w:val="en-US"/>
              </w:rPr>
              <w:t>(narratively complex)</w:t>
            </w:r>
          </w:p>
          <w:p w:rsidR="009A11E4" w:rsidRPr="009A11E4" w:rsidRDefault="009A11E4" w:rsidP="009A1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18"/>
                <w:lang w:val="en-US"/>
              </w:rPr>
            </w:pPr>
            <w:r w:rsidRPr="009A11E4">
              <w:rPr>
                <w:rFonts w:eastAsia="Times New Roman" w:cs="Times New Roman"/>
                <w:color w:val="FF0000"/>
                <w:sz w:val="18"/>
                <w:lang w:val="en-US"/>
              </w:rPr>
              <w:t>School Ethos- An understanding of world issues and responsibilities of society</w:t>
            </w:r>
          </w:p>
          <w:p w:rsidR="009A11E4" w:rsidRPr="009A11E4" w:rsidRDefault="009A11E4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18"/>
                <w:lang w:val="en-US"/>
              </w:rPr>
            </w:pPr>
            <w:r w:rsidRPr="009A11E4">
              <w:rPr>
                <w:rFonts w:eastAsia="Times New Roman" w:cs="Times New Roman"/>
                <w:color w:val="FF0000"/>
                <w:sz w:val="18"/>
                <w:lang w:val="en-US"/>
              </w:rPr>
              <w:t xml:space="preserve">Promote independent, resilient learners </w:t>
            </w:r>
          </w:p>
          <w:p w:rsidR="009A11E4" w:rsidRPr="009A11E4" w:rsidRDefault="009A11E4" w:rsidP="009A1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5B9BD5" w:themeColor="accent1"/>
                <w:sz w:val="20"/>
                <w:lang w:val="en-US"/>
              </w:rPr>
            </w:pPr>
            <w:r w:rsidRPr="009A11E4">
              <w:rPr>
                <w:rFonts w:eastAsia="Times New Roman" w:cs="Times New Roman"/>
                <w:sz w:val="20"/>
                <w:lang w:val="en-US"/>
              </w:rPr>
              <w:t xml:space="preserve">Because of Winn-Dixie </w:t>
            </w:r>
            <w:r w:rsidRPr="009A11E4">
              <w:rPr>
                <w:rFonts w:eastAsia="Times New Roman" w:cs="Times New Roman"/>
                <w:color w:val="5B9BD5" w:themeColor="accent1"/>
                <w:sz w:val="20"/>
                <w:lang w:val="en-US"/>
              </w:rPr>
              <w:t xml:space="preserve">(narratively complex) </w:t>
            </w:r>
          </w:p>
          <w:p w:rsidR="009A11E4" w:rsidRPr="009A11E4" w:rsidRDefault="009A11E4" w:rsidP="009A1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18"/>
                <w:lang w:val="en-US"/>
              </w:rPr>
            </w:pPr>
            <w:r w:rsidRPr="009A11E4">
              <w:rPr>
                <w:rFonts w:eastAsia="Times New Roman" w:cs="Times New Roman"/>
                <w:color w:val="FF0000"/>
                <w:sz w:val="18"/>
                <w:lang w:val="en-US"/>
              </w:rPr>
              <w:t xml:space="preserve">Promote equality and Justice </w:t>
            </w:r>
          </w:p>
          <w:p w:rsidR="009A11E4" w:rsidRPr="009A11E4" w:rsidRDefault="009A11E4" w:rsidP="009A1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20"/>
                <w:lang w:val="en-US"/>
              </w:rPr>
            </w:pPr>
            <w:r w:rsidRPr="009A11E4">
              <w:rPr>
                <w:rFonts w:eastAsia="Times New Roman" w:cs="Times New Roman"/>
                <w:color w:val="FF0000"/>
                <w:sz w:val="18"/>
                <w:lang w:val="en-US"/>
              </w:rPr>
              <w:t>Promote tolerance and respect of others who differ from them</w:t>
            </w:r>
          </w:p>
        </w:tc>
      </w:tr>
      <w:tr w:rsidR="00161C1A" w:rsidTr="008E4E38">
        <w:trPr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textDirection w:val="btLr"/>
          </w:tcPr>
          <w:p w:rsidR="005500B3" w:rsidRDefault="005500B3" w:rsidP="00161C1A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AUTHORS</w:t>
            </w:r>
          </w:p>
        </w:tc>
        <w:tc>
          <w:tcPr>
            <w:tcW w:w="3307" w:type="dxa"/>
          </w:tcPr>
          <w:p w:rsidR="005500B3" w:rsidRDefault="00993B22" w:rsidP="00161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Philip Pullman</w:t>
            </w:r>
          </w:p>
          <w:p w:rsidR="00993B22" w:rsidRDefault="00993B22" w:rsidP="00161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Anne Fine</w:t>
            </w:r>
          </w:p>
        </w:tc>
        <w:tc>
          <w:tcPr>
            <w:tcW w:w="3308" w:type="dxa"/>
          </w:tcPr>
          <w:p w:rsidR="005500B3" w:rsidRDefault="00993B22" w:rsidP="00161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Eva Ibbotson</w:t>
            </w:r>
          </w:p>
          <w:p w:rsidR="00993B22" w:rsidRDefault="00D3501A" w:rsidP="00161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R</w:t>
            </w:r>
            <w:bookmarkStart w:id="0" w:name="_GoBack"/>
            <w:bookmarkEnd w:id="0"/>
            <w:r>
              <w:rPr>
                <w:lang w:val="en-US"/>
              </w:rPr>
              <w:t>adiya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Hafiza</w:t>
            </w:r>
            <w:proofErr w:type="spellEnd"/>
          </w:p>
        </w:tc>
        <w:tc>
          <w:tcPr>
            <w:tcW w:w="3308" w:type="dxa"/>
          </w:tcPr>
          <w:p w:rsidR="005500B3" w:rsidRDefault="00993B22" w:rsidP="00161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Kate </w:t>
            </w:r>
            <w:proofErr w:type="spellStart"/>
            <w:r>
              <w:rPr>
                <w:lang w:val="en-US"/>
              </w:rPr>
              <w:t>DiCamillo</w:t>
            </w:r>
            <w:proofErr w:type="spellEnd"/>
          </w:p>
        </w:tc>
      </w:tr>
    </w:tbl>
    <w:p w:rsidR="00317D7F" w:rsidRPr="00317D7F" w:rsidRDefault="00317D7F">
      <w:pPr>
        <w:rPr>
          <w:lang w:val="en-US"/>
        </w:rPr>
      </w:pPr>
    </w:p>
    <w:sectPr w:rsidR="00317D7F" w:rsidRPr="00317D7F" w:rsidSect="009A11E4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7F"/>
    <w:rsid w:val="00001004"/>
    <w:rsid w:val="00150C51"/>
    <w:rsid w:val="00161C1A"/>
    <w:rsid w:val="001911A5"/>
    <w:rsid w:val="001A0EBA"/>
    <w:rsid w:val="00317D7F"/>
    <w:rsid w:val="004C3E62"/>
    <w:rsid w:val="005500B3"/>
    <w:rsid w:val="00560B1C"/>
    <w:rsid w:val="006915CA"/>
    <w:rsid w:val="008A1454"/>
    <w:rsid w:val="008E4E38"/>
    <w:rsid w:val="008F76B4"/>
    <w:rsid w:val="00993B22"/>
    <w:rsid w:val="009A11E4"/>
    <w:rsid w:val="00A04D1F"/>
    <w:rsid w:val="00A400EA"/>
    <w:rsid w:val="00AC1F15"/>
    <w:rsid w:val="00B46066"/>
    <w:rsid w:val="00B52AB1"/>
    <w:rsid w:val="00D3501A"/>
    <w:rsid w:val="00DE5688"/>
    <w:rsid w:val="00DF60A1"/>
    <w:rsid w:val="00E9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E64DE"/>
  <w15:chartTrackingRefBased/>
  <w15:docId w15:val="{D2AC248E-C4BC-4460-BE72-F3E4AE89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8E4E3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13</cp:revision>
  <dcterms:created xsi:type="dcterms:W3CDTF">2022-06-30T20:41:00Z</dcterms:created>
  <dcterms:modified xsi:type="dcterms:W3CDTF">2022-10-09T20:30:00Z</dcterms:modified>
</cp:coreProperties>
</file>