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321" w:rsidRDefault="00FB4940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940" w:rsidRDefault="00FB4940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940" w:rsidRDefault="00FB4940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940" w:rsidRDefault="00FB4940">
      <w:r>
        <w:rPr>
          <w:noProof/>
          <w:lang w:eastAsia="en-GB"/>
        </w:rPr>
        <w:lastRenderedPageBreak/>
        <w:drawing>
          <wp:inline distT="0" distB="0" distL="0" distR="0">
            <wp:extent cx="5722620" cy="32232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940" w:rsidRDefault="00FB4940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940" w:rsidRDefault="00FB4940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940" w:rsidRDefault="00FB4940">
      <w:r>
        <w:rPr>
          <w:noProof/>
          <w:lang w:eastAsia="en-GB"/>
        </w:rPr>
        <w:lastRenderedPageBreak/>
        <w:drawing>
          <wp:inline distT="0" distB="0" distL="0" distR="0">
            <wp:extent cx="5722620" cy="322326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940" w:rsidRDefault="00FB4940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940" w:rsidRDefault="00FB4940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940" w:rsidRDefault="00FB4940">
      <w:r>
        <w:rPr>
          <w:noProof/>
          <w:lang w:eastAsia="en-GB"/>
        </w:rPr>
        <w:lastRenderedPageBreak/>
        <w:drawing>
          <wp:inline distT="0" distB="0" distL="0" distR="0">
            <wp:extent cx="5722620" cy="322326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940" w:rsidRDefault="00FB4940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4940" w:rsidSect="00FB4940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940"/>
    <w:rsid w:val="00C84321"/>
    <w:rsid w:val="00FB4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7A9C0"/>
  <w15:chartTrackingRefBased/>
  <w15:docId w15:val="{CB6267C2-8C76-429D-8B49-8B0BAF9DE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Southlake Primary School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Holding</dc:creator>
  <cp:keywords/>
  <dc:description/>
  <cp:lastModifiedBy>Claire Holding</cp:lastModifiedBy>
  <cp:revision>1</cp:revision>
  <dcterms:created xsi:type="dcterms:W3CDTF">2024-09-19T14:39:00Z</dcterms:created>
  <dcterms:modified xsi:type="dcterms:W3CDTF">2024-09-19T14:46:00Z</dcterms:modified>
</cp:coreProperties>
</file>