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10979" w14:textId="77777777" w:rsidR="00181271" w:rsidRDefault="00181271" w:rsidP="00D836C3">
      <w:bookmarkStart w:id="0" w:name="_GoBack"/>
      <w:bookmarkEnd w:id="0"/>
    </w:p>
    <w:p w14:paraId="642562A9" w14:textId="77777777" w:rsidR="00181271" w:rsidRDefault="00181271" w:rsidP="00D836C3"/>
    <w:p w14:paraId="0946E968" w14:textId="77777777" w:rsidR="008F6F63" w:rsidRPr="005600E2" w:rsidRDefault="008F6F63" w:rsidP="008F6F63">
      <w:pPr>
        <w:pStyle w:val="3Policytitle"/>
        <w:rPr>
          <w:lang w:val="en-GB"/>
        </w:rPr>
      </w:pPr>
      <w:r w:rsidRPr="005600E2">
        <w:rPr>
          <w:lang w:val="en-GB"/>
        </w:rPr>
        <w:t xml:space="preserve">Special educational needs </w:t>
      </w:r>
      <w:r>
        <w:rPr>
          <w:lang w:val="en-GB"/>
        </w:rPr>
        <w:t xml:space="preserve">(SEN) </w:t>
      </w:r>
      <w:r w:rsidRPr="005600E2">
        <w:rPr>
          <w:lang w:val="en-GB"/>
        </w:rPr>
        <w:t>information report</w:t>
      </w:r>
    </w:p>
    <w:p w14:paraId="0074DF80" w14:textId="77777777" w:rsidR="00E21A85" w:rsidRDefault="00E21A85" w:rsidP="008F6F63">
      <w:pPr>
        <w:pStyle w:val="6Abstract"/>
        <w:rPr>
          <w:lang w:val="en-GB"/>
        </w:rPr>
      </w:pPr>
    </w:p>
    <w:p w14:paraId="1EAEE521" w14:textId="77777777" w:rsidR="008F6F63" w:rsidRPr="00E21A85" w:rsidRDefault="00E21A85" w:rsidP="00E21A85">
      <w:pPr>
        <w:pStyle w:val="6Abstract"/>
        <w:jc w:val="center"/>
        <w:rPr>
          <w:rFonts w:asciiTheme="minorHAnsi" w:hAnsiTheme="minorHAnsi" w:cstheme="minorHAnsi"/>
          <w:sz w:val="56"/>
          <w:szCs w:val="56"/>
          <w:lang w:val="en-GB"/>
        </w:rPr>
      </w:pPr>
      <w:r w:rsidRPr="00E21A85">
        <w:rPr>
          <w:rFonts w:asciiTheme="minorHAnsi" w:hAnsiTheme="minorHAnsi" w:cstheme="minorHAnsi"/>
          <w:sz w:val="56"/>
          <w:szCs w:val="56"/>
          <w:lang w:val="en-GB"/>
        </w:rPr>
        <w:t>South Lake Primary School</w:t>
      </w:r>
    </w:p>
    <w:p w14:paraId="3698DC3C" w14:textId="77777777" w:rsidR="008F6F63" w:rsidRPr="005600E2" w:rsidRDefault="00E21A85" w:rsidP="008F6F63">
      <w:pPr>
        <w:pStyle w:val="1bodycopy10pt"/>
        <w:rPr>
          <w:lang w:val="en-GB"/>
        </w:rPr>
      </w:pPr>
      <w:r>
        <w:rPr>
          <w:noProof/>
          <w:lang w:val="en-GB" w:eastAsia="en-GB"/>
        </w:rPr>
        <w:drawing>
          <wp:inline distT="0" distB="0" distL="0" distR="0" wp14:anchorId="2E04C588" wp14:editId="081AAC1B">
            <wp:extent cx="1232887" cy="1295400"/>
            <wp:effectExtent l="0" t="0" r="5715" b="0"/>
            <wp:docPr id="3" name="Picture 3" descr="https://www.southlakeprimary.co.uk/_site/data/files/images/logo/7E57D03EE4CB38D5D7B969AA809B7D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outhlakeprimary.co.uk/_site/data/files/images/logo/7E57D03EE4CB38D5D7B969AA809B7D6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9502" cy="1312857"/>
                    </a:xfrm>
                    <a:prstGeom prst="rect">
                      <a:avLst/>
                    </a:prstGeom>
                    <a:noFill/>
                    <a:ln>
                      <a:noFill/>
                    </a:ln>
                  </pic:spPr>
                </pic:pic>
              </a:graphicData>
            </a:graphic>
          </wp:inline>
        </w:drawing>
      </w:r>
      <w:r>
        <w:rPr>
          <w:lang w:val="en-GB"/>
        </w:rPr>
        <w:t xml:space="preserve">                                                                  </w:t>
      </w:r>
      <w:r>
        <w:rPr>
          <w:noProof/>
          <w:lang w:val="en-GB" w:eastAsia="en-GB"/>
        </w:rPr>
        <w:drawing>
          <wp:inline distT="0" distB="0" distL="0" distR="0" wp14:anchorId="0249360B" wp14:editId="4DAAFA3E">
            <wp:extent cx="1581150" cy="1581150"/>
            <wp:effectExtent l="0" t="0" r="0" b="0"/>
            <wp:docPr id="4" name="Picture 4" descr="https://www.southlakeprimary.co.uk/_site/data/images/news/898/main-Logo%20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outhlakeprimary.co.uk/_site/data/images/news/898/main-Logo%20OL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r>
        <w:rPr>
          <w:lang w:val="en-GB"/>
        </w:rPr>
        <w:t xml:space="preserve">                              </w:t>
      </w:r>
    </w:p>
    <w:p w14:paraId="2145C673" w14:textId="77777777" w:rsidR="008F6F63" w:rsidRPr="005600E2" w:rsidRDefault="008F6F63" w:rsidP="008F6F63">
      <w:pPr>
        <w:pStyle w:val="1bodycopy10pt"/>
        <w:rPr>
          <w:lang w:val="en-GB"/>
        </w:rPr>
      </w:pPr>
    </w:p>
    <w:p w14:paraId="0CDAE114" w14:textId="77777777" w:rsidR="008F6F63" w:rsidRPr="005600E2" w:rsidRDefault="008F6F63" w:rsidP="008F6F63">
      <w:pPr>
        <w:pStyle w:val="1bodycopy10pt"/>
        <w:rPr>
          <w:lang w:val="en-GB"/>
        </w:rPr>
      </w:pPr>
    </w:p>
    <w:p w14:paraId="43F971B1" w14:textId="77777777" w:rsidR="008F6F63" w:rsidRPr="005600E2" w:rsidRDefault="008F6F63" w:rsidP="008F6F63">
      <w:pPr>
        <w:pStyle w:val="1bodycopy10pt"/>
        <w:rPr>
          <w:lang w:val="en-GB"/>
        </w:rPr>
      </w:pPr>
    </w:p>
    <w:p w14:paraId="538B5A55" w14:textId="77777777" w:rsidR="008F6F63" w:rsidRPr="005600E2" w:rsidRDefault="008F6F63" w:rsidP="008F6F63">
      <w:pPr>
        <w:pStyle w:val="1bodycopy10pt"/>
        <w:rPr>
          <w:lang w:val="en-GB"/>
        </w:rPr>
      </w:pPr>
    </w:p>
    <w:p w14:paraId="24155036" w14:textId="77777777" w:rsidR="008F6F63" w:rsidRPr="005600E2" w:rsidRDefault="008F6F63" w:rsidP="008F6F63">
      <w:pPr>
        <w:pStyle w:val="1bodycopy10pt"/>
        <w:rPr>
          <w:lang w:val="en-GB"/>
        </w:rPr>
      </w:pPr>
    </w:p>
    <w:p w14:paraId="60B2FF95" w14:textId="77777777" w:rsidR="008F6F63" w:rsidRPr="005600E2" w:rsidRDefault="008F6F63" w:rsidP="008F6F63">
      <w:pPr>
        <w:pStyle w:val="1bodycopy10pt"/>
        <w:rPr>
          <w:lang w:val="en-GB"/>
        </w:rPr>
      </w:pPr>
    </w:p>
    <w:p w14:paraId="4E03DA69" w14:textId="77777777" w:rsidR="008F6F63" w:rsidRPr="005600E2" w:rsidRDefault="008F6F63" w:rsidP="008F6F63">
      <w:pPr>
        <w:pStyle w:val="1bodycopy10pt"/>
        <w:rPr>
          <w:lang w:val="en-GB"/>
        </w:rPr>
      </w:pPr>
    </w:p>
    <w:p w14:paraId="04DEBB79" w14:textId="77777777" w:rsidR="008F6F63" w:rsidRPr="005600E2" w:rsidRDefault="008F6F63" w:rsidP="008F6F63">
      <w:pPr>
        <w:pStyle w:val="1bodycopy10pt"/>
        <w:rPr>
          <w:lang w:val="en-GB"/>
        </w:rPr>
      </w:pPr>
    </w:p>
    <w:p w14:paraId="6FCAD5D0" w14:textId="77777777" w:rsidR="008F6F63" w:rsidRPr="005600E2" w:rsidRDefault="008F6F63" w:rsidP="008F6F63">
      <w:pPr>
        <w:pStyle w:val="1bodycopy10pt"/>
        <w:rPr>
          <w:lang w:val="en-GB"/>
        </w:rPr>
      </w:pPr>
    </w:p>
    <w:p w14:paraId="537989FE" w14:textId="77777777" w:rsidR="008F6F63" w:rsidRPr="005600E2" w:rsidRDefault="008F6F63" w:rsidP="008F6F63">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F6F63" w:rsidRPr="005600E2" w14:paraId="1A125636" w14:textId="77777777" w:rsidTr="00734128">
        <w:tc>
          <w:tcPr>
            <w:tcW w:w="2586" w:type="dxa"/>
            <w:tcBorders>
              <w:top w:val="nil"/>
              <w:bottom w:val="single" w:sz="18" w:space="0" w:color="FFFFFF"/>
            </w:tcBorders>
            <w:shd w:val="clear" w:color="auto" w:fill="D8DFDE"/>
          </w:tcPr>
          <w:p w14:paraId="78AFB1CF" w14:textId="77777777" w:rsidR="008F6F63" w:rsidRPr="005600E2" w:rsidRDefault="008F6F63" w:rsidP="00734128">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0745388E" w14:textId="77777777" w:rsidR="008F6F63" w:rsidRPr="00E21A85" w:rsidRDefault="00E21A85" w:rsidP="006B55DE">
            <w:pPr>
              <w:pStyle w:val="1bodycopy11pt"/>
            </w:pPr>
            <w:r w:rsidRPr="00E21A85">
              <w:t>LGB</w:t>
            </w:r>
          </w:p>
        </w:tc>
        <w:tc>
          <w:tcPr>
            <w:tcW w:w="3866" w:type="dxa"/>
            <w:tcBorders>
              <w:top w:val="nil"/>
              <w:bottom w:val="single" w:sz="18" w:space="0" w:color="FFFFFF"/>
            </w:tcBorders>
            <w:shd w:val="clear" w:color="auto" w:fill="D8DFDE"/>
          </w:tcPr>
          <w:p w14:paraId="059757DC" w14:textId="7D7AB717" w:rsidR="008F6F63" w:rsidRPr="005600E2" w:rsidRDefault="008F6F63" w:rsidP="006B55DE">
            <w:pPr>
              <w:pStyle w:val="1bodycopy11pt"/>
            </w:pPr>
            <w:r w:rsidRPr="005600E2">
              <w:rPr>
                <w:b/>
              </w:rPr>
              <w:t>Date:</w:t>
            </w:r>
            <w:r w:rsidRPr="005600E2">
              <w:t xml:space="preserve">  </w:t>
            </w:r>
            <w:r w:rsidR="00E21A85" w:rsidRPr="006B55DE">
              <w:t>10.10.24</w:t>
            </w:r>
            <w:r w:rsidR="006B55DE">
              <w:t xml:space="preserve"> </w:t>
            </w:r>
          </w:p>
        </w:tc>
      </w:tr>
      <w:tr w:rsidR="008F6F63" w:rsidRPr="005600E2" w14:paraId="25806661" w14:textId="77777777" w:rsidTr="00734128">
        <w:tc>
          <w:tcPr>
            <w:tcW w:w="2586" w:type="dxa"/>
            <w:tcBorders>
              <w:top w:val="single" w:sz="18" w:space="0" w:color="FFFFFF"/>
              <w:bottom w:val="single" w:sz="18" w:space="0" w:color="FFFFFF"/>
            </w:tcBorders>
            <w:shd w:val="clear" w:color="auto" w:fill="D8DFDE"/>
          </w:tcPr>
          <w:p w14:paraId="4C820D70" w14:textId="77777777" w:rsidR="008F6F63" w:rsidRPr="005600E2" w:rsidRDefault="008F6F63" w:rsidP="00734128">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344A67E4" w14:textId="77777777" w:rsidR="008F6F63" w:rsidRPr="00E21A85" w:rsidRDefault="00E21A85" w:rsidP="006B55DE">
            <w:pPr>
              <w:pStyle w:val="1bodycopy11pt"/>
            </w:pPr>
            <w:r w:rsidRPr="00E21A85">
              <w:t>N/A</w:t>
            </w:r>
          </w:p>
        </w:tc>
      </w:tr>
      <w:tr w:rsidR="008F6F63" w:rsidRPr="005600E2" w14:paraId="5DE728CC" w14:textId="77777777" w:rsidTr="00734128">
        <w:tc>
          <w:tcPr>
            <w:tcW w:w="2586" w:type="dxa"/>
            <w:tcBorders>
              <w:top w:val="single" w:sz="18" w:space="0" w:color="FFFFFF"/>
              <w:bottom w:val="nil"/>
            </w:tcBorders>
            <w:shd w:val="clear" w:color="auto" w:fill="D8DFDE"/>
          </w:tcPr>
          <w:p w14:paraId="49E454D4" w14:textId="77777777" w:rsidR="008F6F63" w:rsidRPr="005600E2" w:rsidRDefault="008F6F63" w:rsidP="00734128">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57972EB1" w14:textId="77777777" w:rsidR="008F6F63" w:rsidRPr="006B55DE" w:rsidRDefault="00E21A85" w:rsidP="006B55DE">
            <w:pPr>
              <w:pStyle w:val="1bodycopy11pt"/>
            </w:pPr>
            <w:r w:rsidRPr="006B55DE">
              <w:t>10.10.25</w:t>
            </w:r>
          </w:p>
        </w:tc>
      </w:tr>
    </w:tbl>
    <w:p w14:paraId="0814F48D" w14:textId="77777777" w:rsidR="008C3766" w:rsidRDefault="008C3766" w:rsidP="00D836C3">
      <w:pPr>
        <w:rPr>
          <w:b/>
          <w:sz w:val="32"/>
          <w:szCs w:val="32"/>
        </w:rPr>
      </w:pPr>
    </w:p>
    <w:p w14:paraId="26F681EB" w14:textId="77777777" w:rsidR="00E21A85" w:rsidRDefault="00E21A85" w:rsidP="00D836C3">
      <w:pPr>
        <w:rPr>
          <w:b/>
          <w:sz w:val="32"/>
          <w:szCs w:val="32"/>
        </w:rPr>
      </w:pPr>
    </w:p>
    <w:p w14:paraId="59E2CCCA" w14:textId="77777777" w:rsidR="00E21A85" w:rsidRDefault="00E21A85" w:rsidP="00D836C3">
      <w:pPr>
        <w:rPr>
          <w:b/>
          <w:sz w:val="32"/>
          <w:szCs w:val="32"/>
        </w:rPr>
      </w:pPr>
    </w:p>
    <w:p w14:paraId="6CD758F7" w14:textId="77777777" w:rsidR="0026321F" w:rsidRDefault="0026321F" w:rsidP="00D836C3">
      <w:pPr>
        <w:rPr>
          <w:b/>
          <w:sz w:val="32"/>
          <w:szCs w:val="32"/>
        </w:rPr>
      </w:pPr>
    </w:p>
    <w:p w14:paraId="1C7CF80A" w14:textId="77777777" w:rsidR="008C3766" w:rsidRDefault="008C3766" w:rsidP="00D836C3">
      <w:pPr>
        <w:rPr>
          <w:b/>
          <w:sz w:val="32"/>
          <w:szCs w:val="32"/>
        </w:rPr>
      </w:pPr>
      <w:r>
        <w:rPr>
          <w:b/>
          <w:sz w:val="32"/>
          <w:szCs w:val="32"/>
        </w:rPr>
        <w:lastRenderedPageBreak/>
        <w:t>Contents</w:t>
      </w:r>
    </w:p>
    <w:p w14:paraId="0144584D" w14:textId="77777777" w:rsidR="008F6F63" w:rsidRDefault="008F6F63" w:rsidP="008F6F63">
      <w:pPr>
        <w:ind w:right="-613"/>
        <w:jc w:val="right"/>
        <w:rPr>
          <w:b/>
          <w:sz w:val="32"/>
          <w:szCs w:val="32"/>
        </w:rPr>
      </w:pPr>
      <w:r>
        <w:rPr>
          <w:b/>
          <w:sz w:val="32"/>
          <w:szCs w:val="32"/>
        </w:rPr>
        <w:t>Page</w:t>
      </w:r>
    </w:p>
    <w:p w14:paraId="35FC2C15" w14:textId="77777777" w:rsidR="0026321F" w:rsidRDefault="0026321F" w:rsidP="00D836C3">
      <w:pPr>
        <w:rPr>
          <w:b/>
          <w:sz w:val="32"/>
          <w:szCs w:val="32"/>
        </w:rPr>
      </w:pPr>
    </w:p>
    <w:p w14:paraId="2633FE9E" w14:textId="6F903033" w:rsidR="008C3766" w:rsidRDefault="008C3766" w:rsidP="00071744">
      <w:pPr>
        <w:ind w:right="-472"/>
        <w:rPr>
          <w:b/>
        </w:rPr>
      </w:pPr>
      <w:r w:rsidRPr="008C3766">
        <w:rPr>
          <w:b/>
        </w:rPr>
        <w:t>Our Approach to Teaching Learners with Special Education</w:t>
      </w:r>
      <w:r w:rsidR="00071744">
        <w:rPr>
          <w:b/>
        </w:rPr>
        <w:t>al Needs and Disabilities (SEND)……….......</w:t>
      </w:r>
      <w:r w:rsidR="008F6F63">
        <w:rPr>
          <w:b/>
        </w:rPr>
        <w:t>3</w:t>
      </w:r>
    </w:p>
    <w:p w14:paraId="33BBC24D" w14:textId="09961136" w:rsidR="008C3766" w:rsidRPr="008C3766" w:rsidRDefault="008C3766" w:rsidP="00071744">
      <w:pPr>
        <w:ind w:right="-330"/>
        <w:rPr>
          <w:b/>
        </w:rPr>
      </w:pPr>
      <w:r w:rsidRPr="008C3766">
        <w:rPr>
          <w:b/>
        </w:rPr>
        <w:t>What Types of SEND does South Lake Primary make Provision for?</w:t>
      </w:r>
      <w:r w:rsidR="00071744">
        <w:rPr>
          <w:b/>
        </w:rPr>
        <w:t>....................................................</w:t>
      </w:r>
      <w:r w:rsidR="008F6F63">
        <w:rPr>
          <w:b/>
        </w:rPr>
        <w:t>3</w:t>
      </w:r>
    </w:p>
    <w:p w14:paraId="4519C1B7" w14:textId="5D1F01AF" w:rsidR="008C3766" w:rsidRDefault="008C3766" w:rsidP="00071744">
      <w:pPr>
        <w:ind w:right="-613"/>
        <w:rPr>
          <w:b/>
        </w:rPr>
      </w:pPr>
      <w:r w:rsidRPr="008C3766">
        <w:rPr>
          <w:b/>
        </w:rPr>
        <w:t>How does South Lake Primary School identify a Child’s Special Educational Needs?</w:t>
      </w:r>
      <w:r w:rsidR="00071744">
        <w:rPr>
          <w:b/>
        </w:rPr>
        <w:t>...........................</w:t>
      </w:r>
      <w:r w:rsidR="008F6F63">
        <w:rPr>
          <w:b/>
        </w:rPr>
        <w:t>4</w:t>
      </w:r>
    </w:p>
    <w:p w14:paraId="082956BC" w14:textId="566F1237" w:rsidR="008C3766" w:rsidRDefault="008C3766" w:rsidP="00071744">
      <w:pPr>
        <w:ind w:right="-613"/>
        <w:rPr>
          <w:b/>
        </w:rPr>
      </w:pPr>
      <w:r>
        <w:rPr>
          <w:b/>
        </w:rPr>
        <w:t>Ho</w:t>
      </w:r>
      <w:r w:rsidRPr="008C3766">
        <w:rPr>
          <w:b/>
        </w:rPr>
        <w:t>w do we Support your Child</w:t>
      </w:r>
      <w:r w:rsidR="00BD20AD">
        <w:rPr>
          <w:b/>
        </w:rPr>
        <w:t>’s SEND</w:t>
      </w:r>
      <w:r w:rsidRPr="008C3766">
        <w:rPr>
          <w:b/>
        </w:rPr>
        <w:t>?</w:t>
      </w:r>
      <w:r w:rsidR="00071744">
        <w:rPr>
          <w:b/>
        </w:rPr>
        <w:t>..............................................................................................</w:t>
      </w:r>
      <w:r w:rsidR="00BD20AD">
        <w:rPr>
          <w:b/>
        </w:rPr>
        <w:t>5</w:t>
      </w:r>
    </w:p>
    <w:p w14:paraId="34F12830" w14:textId="77777777" w:rsidR="008C3766" w:rsidRDefault="008C3766" w:rsidP="00071744">
      <w:pPr>
        <w:ind w:right="-613"/>
        <w:rPr>
          <w:b/>
        </w:rPr>
      </w:pPr>
      <w:r w:rsidRPr="008C3766">
        <w:rPr>
          <w:b/>
        </w:rPr>
        <w:t>Who Supports Children with SEND at South Lake Primary School?</w:t>
      </w:r>
      <w:r w:rsidR="00071744">
        <w:rPr>
          <w:b/>
        </w:rPr>
        <w:t>......................................................</w:t>
      </w:r>
      <w:r w:rsidR="008F6F63">
        <w:rPr>
          <w:b/>
        </w:rPr>
        <w:t>5</w:t>
      </w:r>
    </w:p>
    <w:p w14:paraId="229F94A1" w14:textId="613A0A61" w:rsidR="007D6A8C" w:rsidRDefault="007D6A8C" w:rsidP="00071744">
      <w:pPr>
        <w:ind w:right="-613"/>
        <w:rPr>
          <w:b/>
        </w:rPr>
      </w:pPr>
      <w:r>
        <w:rPr>
          <w:b/>
        </w:rPr>
        <w:t>What training have the staff had?</w:t>
      </w:r>
      <w:r w:rsidR="00071744">
        <w:rPr>
          <w:b/>
        </w:rPr>
        <w:t>.......................................................................................................</w:t>
      </w:r>
      <w:r w:rsidR="00BD20AD">
        <w:rPr>
          <w:b/>
        </w:rPr>
        <w:t>7</w:t>
      </w:r>
    </w:p>
    <w:p w14:paraId="5F159A23" w14:textId="77777777" w:rsidR="005F79D2" w:rsidRDefault="005F79D2" w:rsidP="00071744">
      <w:pPr>
        <w:ind w:right="-613"/>
        <w:rPr>
          <w:b/>
        </w:rPr>
      </w:pPr>
      <w:r>
        <w:rPr>
          <w:b/>
        </w:rPr>
        <w:t>How do we f</w:t>
      </w:r>
      <w:r w:rsidRPr="0095106D">
        <w:rPr>
          <w:b/>
        </w:rPr>
        <w:t>ind out if the Support is Effective?</w:t>
      </w:r>
      <w:r w:rsidR="00071744">
        <w:rPr>
          <w:b/>
        </w:rPr>
        <w:t>...................................................................................</w:t>
      </w:r>
      <w:r w:rsidR="008F6F63">
        <w:rPr>
          <w:b/>
        </w:rPr>
        <w:t>7</w:t>
      </w:r>
    </w:p>
    <w:p w14:paraId="5AC70CA7" w14:textId="2C189163" w:rsidR="005F79D2" w:rsidRDefault="005F79D2" w:rsidP="00071744">
      <w:pPr>
        <w:ind w:right="-613"/>
        <w:rPr>
          <w:b/>
        </w:rPr>
      </w:pPr>
      <w:r w:rsidRPr="00CC7691">
        <w:rPr>
          <w:b/>
        </w:rPr>
        <w:t>How is the School Supported by External Agencies?</w:t>
      </w:r>
      <w:r w:rsidR="00071744">
        <w:rPr>
          <w:b/>
        </w:rPr>
        <w:t>............................................................................</w:t>
      </w:r>
      <w:r w:rsidR="00BD20AD">
        <w:rPr>
          <w:b/>
        </w:rPr>
        <w:t>8</w:t>
      </w:r>
    </w:p>
    <w:p w14:paraId="213D37A4" w14:textId="689FBAD6" w:rsidR="005F79D2" w:rsidRDefault="005F79D2" w:rsidP="00071744">
      <w:pPr>
        <w:ind w:right="-613"/>
        <w:rPr>
          <w:b/>
        </w:rPr>
      </w:pPr>
      <w:r w:rsidRPr="00CC7691">
        <w:rPr>
          <w:b/>
        </w:rPr>
        <w:t>How is Support Provided to Children whose learning needs are More Severe, Complex and Potentially Lifelong?</w:t>
      </w:r>
      <w:r w:rsidR="00071744">
        <w:rPr>
          <w:b/>
        </w:rPr>
        <w:t>.............................................................................................................................................</w:t>
      </w:r>
      <w:r w:rsidR="00BD20AD">
        <w:rPr>
          <w:b/>
        </w:rPr>
        <w:t>8</w:t>
      </w:r>
    </w:p>
    <w:p w14:paraId="448C414E" w14:textId="0F00C3AB" w:rsidR="005F79D2" w:rsidRDefault="005F79D2" w:rsidP="00071744">
      <w:pPr>
        <w:ind w:right="-613"/>
        <w:rPr>
          <w:b/>
        </w:rPr>
      </w:pPr>
      <w:r w:rsidRPr="008C3766">
        <w:rPr>
          <w:b/>
        </w:rPr>
        <w:t>How will the school resources be secured for my child?</w:t>
      </w:r>
      <w:r w:rsidR="00071744">
        <w:rPr>
          <w:b/>
        </w:rPr>
        <w:t>......................................................................</w:t>
      </w:r>
      <w:r w:rsidR="00BD20AD">
        <w:rPr>
          <w:b/>
        </w:rPr>
        <w:t>9</w:t>
      </w:r>
    </w:p>
    <w:p w14:paraId="53B2260D" w14:textId="78B77227" w:rsidR="005F79D2" w:rsidRDefault="005F79D2" w:rsidP="00071744">
      <w:pPr>
        <w:ind w:right="-613"/>
        <w:rPr>
          <w:b/>
        </w:rPr>
      </w:pPr>
      <w:r w:rsidRPr="00DD2923">
        <w:rPr>
          <w:b/>
        </w:rPr>
        <w:t>How Can I Let the School Know that I am Concerned about my Child’s Progress in School?</w:t>
      </w:r>
      <w:r w:rsidR="00071744">
        <w:rPr>
          <w:b/>
        </w:rPr>
        <w:t>.................</w:t>
      </w:r>
      <w:r w:rsidR="00BD20AD">
        <w:rPr>
          <w:b/>
        </w:rPr>
        <w:t>9</w:t>
      </w:r>
    </w:p>
    <w:p w14:paraId="746A9CF5" w14:textId="13FC6B43" w:rsidR="005F79D2" w:rsidRDefault="005F79D2" w:rsidP="00071744">
      <w:pPr>
        <w:ind w:right="-613"/>
        <w:rPr>
          <w:b/>
        </w:rPr>
      </w:pPr>
      <w:r w:rsidRPr="00DD2923">
        <w:rPr>
          <w:b/>
        </w:rPr>
        <w:t>How does South Lake Primary Prepare Children with SEND for Joining the School or Transferring to Another School? What are the Arrangements for Supporting Children with SEND when they Move Between Classes?</w:t>
      </w:r>
      <w:r w:rsidR="00071744">
        <w:rPr>
          <w:b/>
        </w:rPr>
        <w:t>................................................................................................................................</w:t>
      </w:r>
      <w:r w:rsidR="00BD20AD">
        <w:rPr>
          <w:b/>
        </w:rPr>
        <w:t>9</w:t>
      </w:r>
    </w:p>
    <w:p w14:paraId="391453D9" w14:textId="72418A0B" w:rsidR="005F79D2" w:rsidRPr="00C75757" w:rsidRDefault="005F79D2" w:rsidP="00071744">
      <w:pPr>
        <w:pStyle w:val="Heading1"/>
        <w:ind w:right="-613"/>
        <w:rPr>
          <w:rFonts w:asciiTheme="minorHAnsi" w:hAnsiTheme="minorHAnsi" w:cstheme="minorHAnsi"/>
          <w:color w:val="auto"/>
          <w:sz w:val="22"/>
          <w:szCs w:val="22"/>
        </w:rPr>
      </w:pPr>
      <w:r w:rsidRPr="00C75757">
        <w:rPr>
          <w:rFonts w:asciiTheme="minorHAnsi" w:hAnsiTheme="minorHAnsi" w:cstheme="minorHAnsi"/>
          <w:color w:val="auto"/>
          <w:sz w:val="22"/>
          <w:szCs w:val="22"/>
        </w:rPr>
        <w:t xml:space="preserve">How does the school make sure the admissions process is fair for </w:t>
      </w:r>
      <w:r w:rsidR="00A45A70">
        <w:rPr>
          <w:rFonts w:asciiTheme="minorHAnsi" w:hAnsiTheme="minorHAnsi" w:cstheme="minorHAnsi"/>
          <w:color w:val="auto"/>
          <w:sz w:val="22"/>
          <w:szCs w:val="22"/>
        </w:rPr>
        <w:t>Children</w:t>
      </w:r>
      <w:r w:rsidRPr="00C75757">
        <w:rPr>
          <w:rFonts w:asciiTheme="minorHAnsi" w:hAnsiTheme="minorHAnsi" w:cstheme="minorHAnsi"/>
          <w:color w:val="auto"/>
          <w:sz w:val="22"/>
          <w:szCs w:val="22"/>
        </w:rPr>
        <w:t xml:space="preserve"> with SEN or a </w:t>
      </w:r>
      <w:proofErr w:type="gramStart"/>
      <w:r w:rsidR="00B33BA1" w:rsidRPr="00C75757">
        <w:rPr>
          <w:rFonts w:asciiTheme="minorHAnsi" w:hAnsiTheme="minorHAnsi" w:cstheme="minorHAnsi"/>
          <w:color w:val="auto"/>
          <w:sz w:val="22"/>
          <w:szCs w:val="22"/>
        </w:rPr>
        <w:t>disability?</w:t>
      </w:r>
      <w:r w:rsidR="00B33BA1">
        <w:rPr>
          <w:rFonts w:asciiTheme="minorHAnsi" w:hAnsiTheme="minorHAnsi" w:cstheme="minorHAnsi"/>
          <w:color w:val="auto"/>
          <w:sz w:val="22"/>
          <w:szCs w:val="22"/>
        </w:rPr>
        <w:t>..</w:t>
      </w:r>
      <w:proofErr w:type="gramEnd"/>
      <w:r w:rsidR="00B33BA1">
        <w:rPr>
          <w:rFonts w:asciiTheme="minorHAnsi" w:hAnsiTheme="minorHAnsi" w:cstheme="minorHAnsi"/>
          <w:color w:val="auto"/>
          <w:sz w:val="22"/>
          <w:szCs w:val="22"/>
        </w:rPr>
        <w:t>10</w:t>
      </w:r>
    </w:p>
    <w:p w14:paraId="5BE17496" w14:textId="549226FF" w:rsidR="005F79D2" w:rsidRDefault="005F79D2" w:rsidP="00071744">
      <w:pPr>
        <w:ind w:right="-613"/>
        <w:rPr>
          <w:b/>
        </w:rPr>
      </w:pPr>
      <w:r w:rsidRPr="00DD2923">
        <w:rPr>
          <w:b/>
        </w:rPr>
        <w:t>How is a Child’s Emotional and Social Development and Wellbeing Supported at South Lake Primary School?</w:t>
      </w:r>
      <w:r w:rsidR="00071744">
        <w:rPr>
          <w:b/>
        </w:rPr>
        <w:t>..............................................................................................................................................1</w:t>
      </w:r>
      <w:r w:rsidR="00B33BA1">
        <w:rPr>
          <w:b/>
        </w:rPr>
        <w:t>1</w:t>
      </w:r>
    </w:p>
    <w:p w14:paraId="734286A4" w14:textId="33D98489" w:rsidR="005F79D2" w:rsidRDefault="005F79D2" w:rsidP="00071744">
      <w:pPr>
        <w:pStyle w:val="Heading1"/>
        <w:ind w:right="-613"/>
        <w:rPr>
          <w:rFonts w:asciiTheme="minorHAnsi" w:hAnsiTheme="minorHAnsi" w:cstheme="minorHAnsi"/>
          <w:color w:val="auto"/>
          <w:sz w:val="22"/>
          <w:szCs w:val="22"/>
          <w:lang w:eastAsia="en-GB"/>
        </w:rPr>
      </w:pPr>
      <w:r w:rsidRPr="008C3766">
        <w:rPr>
          <w:rFonts w:asciiTheme="minorHAnsi" w:hAnsiTheme="minorHAnsi" w:cstheme="minorHAnsi"/>
          <w:color w:val="auto"/>
          <w:sz w:val="22"/>
          <w:szCs w:val="22"/>
          <w:lang w:eastAsia="en-GB"/>
        </w:rPr>
        <w:t>What support is in place for looked-after and previously looked-after children with SEN?</w:t>
      </w:r>
      <w:r w:rsidR="00071744">
        <w:rPr>
          <w:rFonts w:asciiTheme="minorHAnsi" w:hAnsiTheme="minorHAnsi" w:cstheme="minorHAnsi"/>
          <w:color w:val="auto"/>
          <w:sz w:val="22"/>
          <w:szCs w:val="22"/>
          <w:lang w:eastAsia="en-GB"/>
        </w:rPr>
        <w:t>.................1</w:t>
      </w:r>
      <w:r w:rsidR="00B33BA1">
        <w:rPr>
          <w:rFonts w:asciiTheme="minorHAnsi" w:hAnsiTheme="minorHAnsi" w:cstheme="minorHAnsi"/>
          <w:color w:val="auto"/>
          <w:sz w:val="22"/>
          <w:szCs w:val="22"/>
          <w:lang w:eastAsia="en-GB"/>
        </w:rPr>
        <w:t>2</w:t>
      </w:r>
    </w:p>
    <w:p w14:paraId="5A342DD9" w14:textId="66C5E404" w:rsidR="005F79D2" w:rsidRDefault="005F79D2" w:rsidP="00071744">
      <w:pPr>
        <w:ind w:right="-613"/>
        <w:rPr>
          <w:b/>
        </w:rPr>
      </w:pPr>
      <w:r w:rsidRPr="00C75757">
        <w:rPr>
          <w:b/>
        </w:rPr>
        <w:t>Equalities Statement</w:t>
      </w:r>
      <w:r w:rsidR="00071744">
        <w:rPr>
          <w:b/>
        </w:rPr>
        <w:t>……………………………………………………………………………………………………………………</w:t>
      </w:r>
      <w:proofErr w:type="gramStart"/>
      <w:r w:rsidR="00071744">
        <w:rPr>
          <w:b/>
        </w:rPr>
        <w:t>…</w:t>
      </w:r>
      <w:r w:rsidR="00B33BA1">
        <w:rPr>
          <w:b/>
        </w:rPr>
        <w:t>..</w:t>
      </w:r>
      <w:proofErr w:type="gramEnd"/>
      <w:r w:rsidR="00B33BA1">
        <w:rPr>
          <w:b/>
        </w:rPr>
        <w:t>12</w:t>
      </w:r>
    </w:p>
    <w:p w14:paraId="1ECFC9CE" w14:textId="77777777" w:rsidR="0026321F" w:rsidRDefault="0026321F" w:rsidP="00071744">
      <w:pPr>
        <w:pStyle w:val="1bodycopy10pt"/>
        <w:ind w:right="-613"/>
        <w:rPr>
          <w:rFonts w:asciiTheme="minorHAnsi" w:hAnsiTheme="minorHAnsi" w:cstheme="minorHAnsi"/>
          <w:b/>
          <w:sz w:val="22"/>
          <w:szCs w:val="22"/>
          <w:lang w:val="en-GB" w:eastAsia="en-GB"/>
        </w:rPr>
      </w:pPr>
      <w:r w:rsidRPr="0026321F">
        <w:rPr>
          <w:rFonts w:asciiTheme="minorHAnsi" w:hAnsiTheme="minorHAnsi" w:cstheme="minorHAnsi"/>
          <w:b/>
          <w:sz w:val="22"/>
          <w:szCs w:val="22"/>
          <w:lang w:val="en-GB" w:eastAsia="en-GB"/>
        </w:rPr>
        <w:t>What should I do if I have a complaint about my child’s SEND Support?</w:t>
      </w:r>
      <w:r w:rsidR="00071744">
        <w:rPr>
          <w:rFonts w:asciiTheme="minorHAnsi" w:hAnsiTheme="minorHAnsi" w:cstheme="minorHAnsi"/>
          <w:b/>
          <w:sz w:val="22"/>
          <w:szCs w:val="22"/>
          <w:lang w:val="en-GB" w:eastAsia="en-GB"/>
        </w:rPr>
        <w:t>.............................................12</w:t>
      </w:r>
    </w:p>
    <w:p w14:paraId="247DB3DD" w14:textId="562549E1" w:rsidR="0026321F" w:rsidRPr="00A1505A" w:rsidRDefault="0026321F" w:rsidP="00071744">
      <w:pPr>
        <w:pStyle w:val="Heading1"/>
        <w:ind w:right="-613"/>
        <w:rPr>
          <w:rFonts w:asciiTheme="minorHAnsi" w:eastAsia="Times New Roman" w:hAnsiTheme="minorHAnsi" w:cstheme="minorHAnsi"/>
          <w:color w:val="auto"/>
          <w:sz w:val="22"/>
          <w:szCs w:val="22"/>
          <w:lang w:eastAsia="en-GB"/>
        </w:rPr>
      </w:pPr>
      <w:r w:rsidRPr="00A1505A">
        <w:rPr>
          <w:rFonts w:asciiTheme="minorHAnsi" w:hAnsiTheme="minorHAnsi" w:cstheme="minorHAnsi"/>
          <w:color w:val="auto"/>
          <w:sz w:val="22"/>
          <w:szCs w:val="22"/>
        </w:rPr>
        <w:t>What support is available for me and my family?</w:t>
      </w:r>
      <w:r w:rsidR="00071744">
        <w:rPr>
          <w:rFonts w:asciiTheme="minorHAnsi" w:hAnsiTheme="minorHAnsi" w:cstheme="minorHAnsi"/>
          <w:color w:val="auto"/>
          <w:sz w:val="22"/>
          <w:szCs w:val="22"/>
        </w:rPr>
        <w:t>...............................................................................1</w:t>
      </w:r>
      <w:r w:rsidR="00B33BA1">
        <w:rPr>
          <w:rFonts w:asciiTheme="minorHAnsi" w:hAnsiTheme="minorHAnsi" w:cstheme="minorHAnsi"/>
          <w:color w:val="auto"/>
          <w:sz w:val="22"/>
          <w:szCs w:val="22"/>
        </w:rPr>
        <w:t>3</w:t>
      </w:r>
    </w:p>
    <w:p w14:paraId="0569D877" w14:textId="77777777" w:rsidR="0026321F" w:rsidRPr="0026321F" w:rsidRDefault="0026321F" w:rsidP="0026321F">
      <w:pPr>
        <w:pStyle w:val="1bodycopy10pt"/>
        <w:rPr>
          <w:rFonts w:asciiTheme="minorHAnsi" w:hAnsiTheme="minorHAnsi" w:cstheme="minorHAnsi"/>
          <w:b/>
          <w:sz w:val="22"/>
          <w:szCs w:val="22"/>
          <w:lang w:val="en-GB" w:eastAsia="en-GB"/>
        </w:rPr>
      </w:pPr>
    </w:p>
    <w:p w14:paraId="48A20307" w14:textId="77777777" w:rsidR="0026321F" w:rsidRPr="00105B18" w:rsidRDefault="0026321F" w:rsidP="005F79D2">
      <w:pPr>
        <w:rPr>
          <w:b/>
        </w:rPr>
      </w:pPr>
    </w:p>
    <w:p w14:paraId="0A5B0D6C" w14:textId="77777777" w:rsidR="005F79D2" w:rsidRPr="005F79D2" w:rsidRDefault="005F79D2" w:rsidP="005F79D2">
      <w:pPr>
        <w:rPr>
          <w:lang w:eastAsia="en-GB"/>
        </w:rPr>
      </w:pPr>
    </w:p>
    <w:p w14:paraId="621E8E99" w14:textId="77777777" w:rsidR="005F79D2" w:rsidRDefault="005F79D2" w:rsidP="005F79D2">
      <w:pPr>
        <w:rPr>
          <w:b/>
        </w:rPr>
      </w:pPr>
    </w:p>
    <w:p w14:paraId="49515D6C" w14:textId="77777777" w:rsidR="008F6F63" w:rsidRPr="00DD2923" w:rsidRDefault="008F6F63" w:rsidP="005F79D2">
      <w:pPr>
        <w:rPr>
          <w:b/>
        </w:rPr>
      </w:pPr>
    </w:p>
    <w:p w14:paraId="5179C9E8" w14:textId="77777777" w:rsidR="005F79D2" w:rsidRPr="005F79D2" w:rsidRDefault="005F79D2" w:rsidP="005F79D2">
      <w:pPr>
        <w:rPr>
          <w:highlight w:val="cyan"/>
        </w:rPr>
      </w:pPr>
    </w:p>
    <w:p w14:paraId="4843A2AC" w14:textId="77777777" w:rsidR="005F79D2" w:rsidRPr="00DD2923" w:rsidRDefault="005F79D2" w:rsidP="005F79D2">
      <w:pPr>
        <w:rPr>
          <w:b/>
        </w:rPr>
      </w:pPr>
    </w:p>
    <w:p w14:paraId="65C46EB5" w14:textId="77777777" w:rsidR="0026321F" w:rsidRDefault="0026321F" w:rsidP="008C3766">
      <w:pPr>
        <w:rPr>
          <w:b/>
        </w:rPr>
      </w:pPr>
    </w:p>
    <w:p w14:paraId="21FDA113" w14:textId="77777777" w:rsidR="00227919" w:rsidRDefault="00227919" w:rsidP="008C3766">
      <w:pPr>
        <w:rPr>
          <w:b/>
        </w:rPr>
      </w:pPr>
    </w:p>
    <w:p w14:paraId="69B2C1FD" w14:textId="0AD4D50A" w:rsidR="00D836C3" w:rsidRDefault="00D836C3" w:rsidP="008C3766">
      <w:pPr>
        <w:rPr>
          <w:b/>
        </w:rPr>
      </w:pPr>
      <w:r w:rsidRPr="008C3766">
        <w:rPr>
          <w:b/>
        </w:rPr>
        <w:t>Our Approach to Teaching Learners with Special Educational Needs and Disabilities (SEND)</w:t>
      </w:r>
    </w:p>
    <w:p w14:paraId="0DA2BA56" w14:textId="77777777" w:rsidR="00920BCF" w:rsidRDefault="00920BCF" w:rsidP="008C3766">
      <w:pPr>
        <w:rPr>
          <w:b/>
        </w:rPr>
      </w:pPr>
    </w:p>
    <w:p w14:paraId="09C8E7CC" w14:textId="77777777" w:rsidR="00D836C3" w:rsidRDefault="00D836C3" w:rsidP="00D836C3">
      <w:r>
        <w:t>At South Lake Primary School, we believe in participation for all. We want to create an inclusive culture in our school and we aim to be responsive to the diversity of children’s backgrounds, interests, experience, knowledge and skills</w:t>
      </w:r>
      <w:r w:rsidRPr="00E21A85">
        <w:t>.</w:t>
      </w:r>
      <w:r w:rsidR="00D37605" w:rsidRPr="00E21A85">
        <w:t xml:space="preserve"> We use a team approach to supporting</w:t>
      </w:r>
      <w:r w:rsidR="0026321F" w:rsidRPr="00E21A85">
        <w:t xml:space="preserve"> all</w:t>
      </w:r>
      <w:r w:rsidR="00D37605" w:rsidRPr="00E21A85">
        <w:t xml:space="preserve"> children</w:t>
      </w:r>
      <w:r w:rsidR="00E21A85">
        <w:t>,</w:t>
      </w:r>
      <w:r w:rsidR="0026321F" w:rsidRPr="00E21A85">
        <w:t xml:space="preserve"> including those</w:t>
      </w:r>
      <w:r w:rsidR="00D37605" w:rsidRPr="00E21A85">
        <w:t xml:space="preserve"> with SEND, because we know that it is in children’s life-long best intere</w:t>
      </w:r>
      <w:r w:rsidR="004E44AB" w:rsidRPr="00E21A85">
        <w:t xml:space="preserve">sts to </w:t>
      </w:r>
      <w:r w:rsidR="00E21A85">
        <w:t xml:space="preserve">help them to </w:t>
      </w:r>
      <w:r w:rsidR="004E44AB" w:rsidRPr="00E21A85">
        <w:t>develop independence.</w:t>
      </w:r>
      <w:r w:rsidR="004E44AB">
        <w:t xml:space="preserve"> </w:t>
      </w:r>
    </w:p>
    <w:p w14:paraId="7B712B43" w14:textId="77777777" w:rsidR="00D836C3" w:rsidRDefault="00D836C3" w:rsidP="00D836C3">
      <w:r>
        <w:t>We value high quality teaching for all learners and actively monitor teaching and learning in the school. We aim to create a learning environment where all children receive quality first teaching and have access to support and appropriate scaffolding or adaptations.</w:t>
      </w:r>
    </w:p>
    <w:p w14:paraId="3F95A559" w14:textId="77777777" w:rsidR="00D836C3" w:rsidRDefault="00D836C3" w:rsidP="00D836C3">
      <w:r>
        <w:t>We assess the progress of all learners, and our staff continually</w:t>
      </w:r>
      <w:r w:rsidRPr="00D836C3">
        <w:t xml:space="preserve"> </w:t>
      </w:r>
      <w:r>
        <w:t xml:space="preserve">monitor that learning and progress are taking place. </w:t>
      </w:r>
    </w:p>
    <w:p w14:paraId="65B4CFE0" w14:textId="77777777" w:rsidR="00227919" w:rsidRDefault="00227919" w:rsidP="00D836C3"/>
    <w:p w14:paraId="6AF5127C" w14:textId="77777777" w:rsidR="00D836C3" w:rsidRDefault="00D836C3" w:rsidP="00D836C3">
      <w:r>
        <w:t>Our curriculum aims are:</w:t>
      </w:r>
    </w:p>
    <w:p w14:paraId="56D30001" w14:textId="77777777" w:rsidR="00D836C3" w:rsidRPr="008C3766" w:rsidRDefault="00D836C3" w:rsidP="0026321F">
      <w:pPr>
        <w:rPr>
          <w:b/>
        </w:rPr>
      </w:pPr>
      <w:r w:rsidRPr="008C3766">
        <w:rPr>
          <w:rStyle w:val="Strong"/>
          <w:b w:val="0"/>
        </w:rPr>
        <w:t>Aspiration, and the resilience to achieve.</w:t>
      </w:r>
      <w:r w:rsidRPr="008C3766">
        <w:rPr>
          <w:b/>
          <w:bCs/>
        </w:rPr>
        <w:br/>
      </w:r>
      <w:r w:rsidRPr="008C3766">
        <w:rPr>
          <w:rStyle w:val="Strong"/>
          <w:b w:val="0"/>
        </w:rPr>
        <w:t>A rich bank of knowledge and a thirst for knowing more.</w:t>
      </w:r>
      <w:r w:rsidRPr="008C3766">
        <w:rPr>
          <w:b/>
          <w:bCs/>
        </w:rPr>
        <w:br/>
      </w:r>
      <w:r w:rsidRPr="008C3766">
        <w:rPr>
          <w:rStyle w:val="Strong"/>
          <w:b w:val="0"/>
        </w:rPr>
        <w:t>An extensive vocabulary and the ability to understand complex texts.</w:t>
      </w:r>
      <w:r w:rsidRPr="008C3766">
        <w:rPr>
          <w:b/>
          <w:bCs/>
        </w:rPr>
        <w:br/>
      </w:r>
      <w:r w:rsidRPr="008C3766">
        <w:rPr>
          <w:rStyle w:val="Strong"/>
          <w:b w:val="0"/>
        </w:rPr>
        <w:t>The ability to articulate their thoughts, make themselves understood and have a voice.</w:t>
      </w:r>
      <w:r w:rsidRPr="008C3766">
        <w:rPr>
          <w:b/>
          <w:bCs/>
        </w:rPr>
        <w:br/>
      </w:r>
      <w:r w:rsidRPr="008C3766">
        <w:rPr>
          <w:rStyle w:val="Strong"/>
          <w:b w:val="0"/>
        </w:rPr>
        <w:t>An understanding of their responsibilities for the future.</w:t>
      </w:r>
      <w:r w:rsidRPr="008C3766">
        <w:rPr>
          <w:b/>
          <w:bCs/>
        </w:rPr>
        <w:br/>
      </w:r>
      <w:r w:rsidRPr="008C3766">
        <w:rPr>
          <w:rStyle w:val="Strong"/>
          <w:b w:val="0"/>
        </w:rPr>
        <w:t>A respect for law and our responsibilities as a society.</w:t>
      </w:r>
      <w:r w:rsidRPr="008C3766">
        <w:rPr>
          <w:b/>
          <w:bCs/>
        </w:rPr>
        <w:br/>
      </w:r>
      <w:r w:rsidRPr="008C3766">
        <w:rPr>
          <w:rStyle w:val="Strong"/>
          <w:b w:val="0"/>
        </w:rPr>
        <w:t>Respect for those who differ from them.</w:t>
      </w:r>
    </w:p>
    <w:p w14:paraId="77B401FF" w14:textId="7F148ADA" w:rsidR="00D836C3" w:rsidRDefault="00D836C3" w:rsidP="00D836C3">
      <w:pPr>
        <w:rPr>
          <w:b/>
          <w:bCs/>
          <w:u w:val="single"/>
        </w:rPr>
      </w:pPr>
      <w:r>
        <w:t xml:space="preserve">These aims are </w:t>
      </w:r>
      <w:r w:rsidRPr="00920BCF">
        <w:rPr>
          <w:strike/>
        </w:rPr>
        <w:t>no different for our children who have SEND</w:t>
      </w:r>
      <w:r w:rsidRPr="00920BCF">
        <w:rPr>
          <w:b/>
          <w:bCs/>
          <w:u w:val="single"/>
        </w:rPr>
        <w:t>.</w:t>
      </w:r>
      <w:r w:rsidR="00920BCF" w:rsidRPr="00920BCF">
        <w:rPr>
          <w:b/>
          <w:bCs/>
          <w:u w:val="single"/>
        </w:rPr>
        <w:t xml:space="preserve"> for all our learners</w:t>
      </w:r>
    </w:p>
    <w:p w14:paraId="53DE9779" w14:textId="77777777" w:rsidR="00227919" w:rsidRDefault="00227919" w:rsidP="00D836C3">
      <w:pPr>
        <w:rPr>
          <w:b/>
          <w:bCs/>
          <w:u w:val="single"/>
        </w:rPr>
      </w:pPr>
    </w:p>
    <w:p w14:paraId="0053FE2D" w14:textId="05672F8E" w:rsidR="00920BCF" w:rsidRDefault="00920BCF" w:rsidP="00920BCF">
      <w:pPr>
        <w:rPr>
          <w:b/>
          <w:bCs/>
          <w:u w:val="single"/>
        </w:rPr>
      </w:pPr>
      <w:r w:rsidRPr="00920BCF">
        <w:rPr>
          <w:b/>
          <w:bCs/>
          <w:u w:val="single"/>
        </w:rPr>
        <w:t>As an OLA and Wokingham School, we follow the new and updated version of the guidance; ‘Ordinarily Available Provision – Inclusive provision and support available for all learners in mainstream schools’ </w:t>
      </w:r>
      <w:r w:rsidR="00926E82">
        <w:rPr>
          <w:b/>
          <w:bCs/>
          <w:u w:val="single"/>
        </w:rPr>
        <w:t>(commonly referred to as ‘OAP’)</w:t>
      </w:r>
    </w:p>
    <w:p w14:paraId="314AA34B" w14:textId="77777777" w:rsidR="00920BCF" w:rsidRDefault="00920BCF" w:rsidP="00920BCF">
      <w:pPr>
        <w:rPr>
          <w:b/>
          <w:bCs/>
          <w:u w:val="single"/>
        </w:rPr>
      </w:pPr>
      <w:r>
        <w:rPr>
          <w:b/>
          <w:bCs/>
          <w:u w:val="single"/>
        </w:rPr>
        <w:t xml:space="preserve">For our Nursery Class: </w:t>
      </w:r>
      <w:hyperlink r:id="rId10" w:history="1">
        <w:r w:rsidRPr="00920BCF">
          <w:rPr>
            <w:rStyle w:val="Hyperlink"/>
            <w:b/>
            <w:bCs/>
          </w:rPr>
          <w:t>Ordinarily Available Provision - support in early years settings (PDF)</w:t>
        </w:r>
      </w:hyperlink>
    </w:p>
    <w:p w14:paraId="17674EC4" w14:textId="77777777" w:rsidR="00920BCF" w:rsidRDefault="00920BCF" w:rsidP="00920BCF">
      <w:pPr>
        <w:rPr>
          <w:rStyle w:val="Hyperlink"/>
          <w:b/>
          <w:bCs/>
        </w:rPr>
      </w:pPr>
      <w:r>
        <w:rPr>
          <w:b/>
          <w:bCs/>
          <w:u w:val="single"/>
        </w:rPr>
        <w:t xml:space="preserve">For Reception to Year 6: </w:t>
      </w:r>
      <w:hyperlink r:id="rId11" w:history="1">
        <w:r w:rsidRPr="00920BCF">
          <w:rPr>
            <w:rStyle w:val="Hyperlink"/>
            <w:b/>
            <w:bCs/>
          </w:rPr>
          <w:t>Ordinarily Available Provision - support in schools (PDF)</w:t>
        </w:r>
      </w:hyperlink>
    </w:p>
    <w:p w14:paraId="51E05798" w14:textId="77777777" w:rsidR="00BD20AD" w:rsidRPr="00920BCF" w:rsidRDefault="00BD20AD" w:rsidP="00920BCF">
      <w:pPr>
        <w:rPr>
          <w:b/>
          <w:bCs/>
          <w:u w:val="single"/>
        </w:rPr>
      </w:pPr>
    </w:p>
    <w:p w14:paraId="729D97B1" w14:textId="77777777" w:rsidR="00227919" w:rsidRDefault="00227919" w:rsidP="00D836C3">
      <w:pPr>
        <w:rPr>
          <w:b/>
        </w:rPr>
      </w:pPr>
    </w:p>
    <w:p w14:paraId="37B5073B" w14:textId="176572A8" w:rsidR="00D836C3" w:rsidRPr="008C3766" w:rsidRDefault="00D836C3" w:rsidP="00D836C3">
      <w:pPr>
        <w:rPr>
          <w:b/>
        </w:rPr>
      </w:pPr>
      <w:r w:rsidRPr="008C3766">
        <w:rPr>
          <w:b/>
        </w:rPr>
        <w:t>What Types of SEND does South Lake Primary make Provision for?</w:t>
      </w:r>
    </w:p>
    <w:p w14:paraId="36E32139" w14:textId="77777777" w:rsidR="00D836C3" w:rsidRDefault="00D836C3" w:rsidP="00D836C3">
      <w:r>
        <w:t xml:space="preserve">South Lake Primary School is a large mainstream primary school with 14 classes plus a Nursery class. </w:t>
      </w:r>
    </w:p>
    <w:p w14:paraId="2B62F818" w14:textId="78DF9F32" w:rsidR="009150F9" w:rsidRDefault="00D836C3" w:rsidP="00D836C3">
      <w:r>
        <w:t>Many children experience difficulties</w:t>
      </w:r>
      <w:r w:rsidR="00227919">
        <w:t xml:space="preserve"> </w:t>
      </w:r>
      <w:r w:rsidR="00227919" w:rsidRPr="00227919">
        <w:rPr>
          <w:b/>
          <w:bCs/>
          <w:u w:val="single"/>
        </w:rPr>
        <w:t>or have additional learning needs</w:t>
      </w:r>
      <w:r>
        <w:t xml:space="preserve"> </w:t>
      </w:r>
      <w:r w:rsidRPr="00227919">
        <w:rPr>
          <w:strike/>
        </w:rPr>
        <w:t>in learning</w:t>
      </w:r>
      <w:r>
        <w:t xml:space="preserve"> at some time during their education</w:t>
      </w:r>
      <w:r w:rsidR="00AF743A">
        <w:t>.</w:t>
      </w:r>
      <w:r w:rsidR="009150F9" w:rsidRPr="009150F9">
        <w:t xml:space="preserve"> </w:t>
      </w:r>
      <w:r w:rsidR="005600E4">
        <w:rPr>
          <w:b/>
          <w:bCs/>
          <w:u w:val="single"/>
        </w:rPr>
        <w:t>Children may</w:t>
      </w:r>
      <w:r w:rsidR="009150F9" w:rsidRPr="005600E4">
        <w:rPr>
          <w:b/>
          <w:bCs/>
          <w:u w:val="single"/>
        </w:rPr>
        <w:t xml:space="preserve"> or may not have</w:t>
      </w:r>
      <w:r w:rsidR="005600E4">
        <w:rPr>
          <w:b/>
          <w:bCs/>
          <w:u w:val="single"/>
        </w:rPr>
        <w:t xml:space="preserve"> a specific condition or disability,</w:t>
      </w:r>
      <w:r w:rsidR="005600E4" w:rsidRPr="005600E4">
        <w:rPr>
          <w:b/>
          <w:bCs/>
          <w:u w:val="single"/>
        </w:rPr>
        <w:t xml:space="preserve"> </w:t>
      </w:r>
      <w:r w:rsidR="005600E4">
        <w:rPr>
          <w:b/>
          <w:bCs/>
          <w:u w:val="single"/>
        </w:rPr>
        <w:t xml:space="preserve">and </w:t>
      </w:r>
      <w:r w:rsidR="005600E4" w:rsidRPr="005600E4">
        <w:rPr>
          <w:b/>
          <w:bCs/>
          <w:u w:val="single"/>
        </w:rPr>
        <w:t xml:space="preserve">for the </w:t>
      </w:r>
      <w:r w:rsidR="009150F9" w:rsidRPr="005600E4">
        <w:rPr>
          <w:b/>
          <w:bCs/>
          <w:u w:val="single"/>
        </w:rPr>
        <w:t>majority</w:t>
      </w:r>
      <w:r w:rsidR="005600E4">
        <w:rPr>
          <w:b/>
          <w:bCs/>
          <w:u w:val="single"/>
        </w:rPr>
        <w:t xml:space="preserve"> </w:t>
      </w:r>
      <w:r w:rsidR="009150F9" w:rsidRPr="005600E4">
        <w:rPr>
          <w:b/>
          <w:bCs/>
          <w:u w:val="single"/>
        </w:rPr>
        <w:t>OAP supports their needs</w:t>
      </w:r>
      <w:r w:rsidR="005600E4">
        <w:rPr>
          <w:b/>
          <w:bCs/>
          <w:u w:val="single"/>
        </w:rPr>
        <w:t>. They</w:t>
      </w:r>
      <w:r w:rsidR="005600E4" w:rsidRPr="005600E4">
        <w:rPr>
          <w:b/>
          <w:bCs/>
          <w:u w:val="single"/>
        </w:rPr>
        <w:t xml:space="preserve"> </w:t>
      </w:r>
      <w:r w:rsidR="005600E4">
        <w:rPr>
          <w:b/>
          <w:bCs/>
          <w:u w:val="single"/>
        </w:rPr>
        <w:t xml:space="preserve">are </w:t>
      </w:r>
      <w:r w:rsidR="005600E4" w:rsidRPr="005600E4">
        <w:rPr>
          <w:b/>
          <w:bCs/>
          <w:u w:val="single"/>
        </w:rPr>
        <w:t xml:space="preserve">monitored </w:t>
      </w:r>
      <w:r w:rsidR="005600E4">
        <w:rPr>
          <w:b/>
          <w:bCs/>
          <w:u w:val="single"/>
        </w:rPr>
        <w:t>via</w:t>
      </w:r>
      <w:r w:rsidR="005600E4" w:rsidRPr="005600E4">
        <w:rPr>
          <w:b/>
          <w:bCs/>
          <w:u w:val="single"/>
        </w:rPr>
        <w:t xml:space="preserve"> our </w:t>
      </w:r>
      <w:r w:rsidR="005600E4">
        <w:rPr>
          <w:b/>
          <w:bCs/>
          <w:u w:val="single"/>
        </w:rPr>
        <w:t>‘</w:t>
      </w:r>
      <w:r w:rsidR="005600E4" w:rsidRPr="005600E4">
        <w:rPr>
          <w:b/>
          <w:bCs/>
          <w:u w:val="single"/>
        </w:rPr>
        <w:t>Additional Needs</w:t>
      </w:r>
      <w:r w:rsidR="005600E4">
        <w:rPr>
          <w:b/>
          <w:bCs/>
          <w:u w:val="single"/>
        </w:rPr>
        <w:t>’</w:t>
      </w:r>
      <w:r w:rsidR="005600E4" w:rsidRPr="005600E4">
        <w:rPr>
          <w:b/>
          <w:bCs/>
          <w:u w:val="single"/>
        </w:rPr>
        <w:t xml:space="preserve"> Register.</w:t>
      </w:r>
    </w:p>
    <w:p w14:paraId="32E1E39F" w14:textId="268D30D2" w:rsidR="00A907BD" w:rsidRDefault="00D836C3" w:rsidP="00D836C3">
      <w:pPr>
        <w:rPr>
          <w:b/>
          <w:bCs/>
          <w:u w:val="single"/>
        </w:rPr>
      </w:pPr>
      <w:r w:rsidRPr="005600E4">
        <w:rPr>
          <w:strike/>
        </w:rPr>
        <w:t>If these</w:t>
      </w:r>
      <w:r>
        <w:t xml:space="preserve"> </w:t>
      </w:r>
      <w:r w:rsidR="005600E4" w:rsidRPr="005600E4">
        <w:rPr>
          <w:b/>
          <w:bCs/>
        </w:rPr>
        <w:t>Where</w:t>
      </w:r>
      <w:r w:rsidR="005600E4">
        <w:t xml:space="preserve"> </w:t>
      </w:r>
      <w:r w:rsidR="008630CD">
        <w:t xml:space="preserve">a child’s </w:t>
      </w:r>
      <w:r>
        <w:t>difficulties</w:t>
      </w:r>
      <w:r w:rsidR="00227919">
        <w:t xml:space="preserve"> </w:t>
      </w:r>
      <w:r w:rsidR="00227919" w:rsidRPr="00227919">
        <w:rPr>
          <w:b/>
          <w:bCs/>
          <w:u w:val="single"/>
        </w:rPr>
        <w:t>or needs</w:t>
      </w:r>
      <w:r>
        <w:t xml:space="preserve"> are significantly greater than the majority of children of the same age</w:t>
      </w:r>
      <w:r w:rsidR="008630CD">
        <w:t xml:space="preserve"> </w:t>
      </w:r>
      <w:r w:rsidR="008630CD" w:rsidRPr="008630CD">
        <w:rPr>
          <w:b/>
          <w:bCs/>
          <w:u w:val="single"/>
        </w:rPr>
        <w:t xml:space="preserve">and </w:t>
      </w:r>
      <w:r w:rsidR="00227919" w:rsidRPr="00227919">
        <w:rPr>
          <w:b/>
          <w:bCs/>
          <w:u w:val="single"/>
        </w:rPr>
        <w:t>requiring provision over and above OAP</w:t>
      </w:r>
      <w:r w:rsidR="00227919">
        <w:t xml:space="preserve">, </w:t>
      </w:r>
      <w:r w:rsidR="00227919">
        <w:rPr>
          <w:b/>
          <w:bCs/>
          <w:u w:val="single"/>
        </w:rPr>
        <w:t>o</w:t>
      </w:r>
      <w:r w:rsidR="00227919" w:rsidRPr="00227919">
        <w:rPr>
          <w:b/>
          <w:bCs/>
          <w:u w:val="single"/>
        </w:rPr>
        <w:t>r they</w:t>
      </w:r>
      <w:r w:rsidRPr="00227919">
        <w:rPr>
          <w:b/>
          <w:bCs/>
          <w:u w:val="single"/>
        </w:rPr>
        <w:t xml:space="preserve"> </w:t>
      </w:r>
      <w:r>
        <w:t xml:space="preserve">have a disability which hinders their use of educational facilities provided for the age group, then they are considered to have </w:t>
      </w:r>
      <w:r>
        <w:lastRenderedPageBreak/>
        <w:t>Special Educational Needs</w:t>
      </w:r>
      <w:r w:rsidR="009150F9">
        <w:t xml:space="preserve"> </w:t>
      </w:r>
      <w:r w:rsidR="009150F9">
        <w:rPr>
          <w:b/>
          <w:bCs/>
          <w:u w:val="single"/>
        </w:rPr>
        <w:t>which require</w:t>
      </w:r>
      <w:r w:rsidR="009150F9" w:rsidRPr="009150F9">
        <w:rPr>
          <w:b/>
          <w:bCs/>
          <w:u w:val="single"/>
        </w:rPr>
        <w:t xml:space="preserve"> SEN Support.</w:t>
      </w:r>
      <w:r w:rsidR="009150F9">
        <w:t xml:space="preserve"> </w:t>
      </w:r>
      <w:r w:rsidR="009150F9" w:rsidRPr="009150F9">
        <w:rPr>
          <w:b/>
          <w:bCs/>
          <w:u w:val="single"/>
        </w:rPr>
        <w:t xml:space="preserve">Some children may need </w:t>
      </w:r>
      <w:r w:rsidR="005600E4">
        <w:rPr>
          <w:b/>
          <w:bCs/>
          <w:u w:val="single"/>
        </w:rPr>
        <w:t xml:space="preserve">this </w:t>
      </w:r>
      <w:r w:rsidR="009150F9" w:rsidRPr="009150F9">
        <w:rPr>
          <w:b/>
          <w:bCs/>
          <w:u w:val="single"/>
        </w:rPr>
        <w:t>support over a long period of time, whilst others may only need it for a limited period.</w:t>
      </w:r>
      <w:r w:rsidR="009150F9">
        <w:rPr>
          <w:b/>
          <w:bCs/>
          <w:u w:val="single"/>
        </w:rPr>
        <w:t xml:space="preserve"> </w:t>
      </w:r>
      <w:r w:rsidR="00A907BD">
        <w:t xml:space="preserve"> </w:t>
      </w:r>
      <w:r w:rsidR="009150F9" w:rsidRPr="009150F9">
        <w:rPr>
          <w:b/>
          <w:bCs/>
          <w:u w:val="single"/>
        </w:rPr>
        <w:t xml:space="preserve">Pupils receiving SEN Support </w:t>
      </w:r>
      <w:r w:rsidR="00A907BD" w:rsidRPr="00A907BD">
        <w:rPr>
          <w:b/>
          <w:bCs/>
          <w:u w:val="single"/>
        </w:rPr>
        <w:t xml:space="preserve">are </w:t>
      </w:r>
      <w:r w:rsidR="005600E4">
        <w:rPr>
          <w:b/>
          <w:bCs/>
          <w:u w:val="single"/>
        </w:rPr>
        <w:t>monitored via the</w:t>
      </w:r>
      <w:r w:rsidR="00A907BD" w:rsidRPr="00A907BD">
        <w:rPr>
          <w:b/>
          <w:bCs/>
          <w:u w:val="single"/>
        </w:rPr>
        <w:t xml:space="preserve"> school’s SEND Register</w:t>
      </w:r>
      <w:r w:rsidR="00A907BD">
        <w:rPr>
          <w:b/>
          <w:bCs/>
          <w:u w:val="single"/>
        </w:rPr>
        <w:t>.</w:t>
      </w:r>
      <w:r w:rsidR="009150F9">
        <w:rPr>
          <w:b/>
          <w:bCs/>
          <w:u w:val="single"/>
        </w:rPr>
        <w:t xml:space="preserve"> </w:t>
      </w:r>
    </w:p>
    <w:p w14:paraId="7A915CAA" w14:textId="36AE8DC1" w:rsidR="009150F9" w:rsidRDefault="009150F9" w:rsidP="00D836C3">
      <w:r>
        <w:rPr>
          <w:b/>
          <w:bCs/>
          <w:u w:val="single"/>
        </w:rPr>
        <w:t xml:space="preserve"> </w:t>
      </w:r>
    </w:p>
    <w:p w14:paraId="06AD3B4F" w14:textId="77777777" w:rsidR="00D836C3" w:rsidRPr="00A907BD" w:rsidRDefault="00D836C3" w:rsidP="00D836C3">
      <w:pPr>
        <w:rPr>
          <w:strike/>
        </w:rPr>
      </w:pPr>
      <w:r w:rsidRPr="00A907BD">
        <w:rPr>
          <w:strike/>
        </w:rPr>
        <w:t xml:space="preserve">Some children may need support over a long period of time, whilst others may only need </w:t>
      </w:r>
      <w:r w:rsidR="00857F5D" w:rsidRPr="00A907BD">
        <w:rPr>
          <w:strike/>
        </w:rPr>
        <w:t>it for a limited period.</w:t>
      </w:r>
    </w:p>
    <w:p w14:paraId="3EC8FFC5" w14:textId="687B6B1D" w:rsidR="00D836C3" w:rsidRDefault="00857F5D" w:rsidP="00D836C3">
      <w:r>
        <w:t>Children’s</w:t>
      </w:r>
      <w:r w:rsidR="00D836C3">
        <w:t xml:space="preserve"> </w:t>
      </w:r>
      <w:r w:rsidR="00A71499" w:rsidRPr="00A71499">
        <w:t xml:space="preserve">needs </w:t>
      </w:r>
      <w:r w:rsidR="00D836C3">
        <w:t xml:space="preserve">may be in the </w:t>
      </w:r>
      <w:r w:rsidR="00D836C3" w:rsidRPr="009150F9">
        <w:rPr>
          <w:b/>
          <w:bCs/>
          <w:u w:val="single"/>
        </w:rPr>
        <w:t>area</w:t>
      </w:r>
      <w:r w:rsidR="009150F9" w:rsidRPr="009150F9">
        <w:rPr>
          <w:b/>
          <w:bCs/>
          <w:u w:val="single"/>
        </w:rPr>
        <w:t>(</w:t>
      </w:r>
      <w:r w:rsidRPr="009150F9">
        <w:rPr>
          <w:b/>
          <w:bCs/>
          <w:u w:val="single"/>
        </w:rPr>
        <w:t>s</w:t>
      </w:r>
      <w:r w:rsidR="009150F9">
        <w:t>)</w:t>
      </w:r>
      <w:r w:rsidR="00D836C3">
        <w:t xml:space="preserve"> of:</w:t>
      </w:r>
    </w:p>
    <w:p w14:paraId="4008F9A4" w14:textId="19163448" w:rsidR="00D836C3" w:rsidRDefault="00D836C3" w:rsidP="00D836C3">
      <w:r>
        <w:t>• Communication and interaction.</w:t>
      </w:r>
      <w:r w:rsidR="00BD20AD">
        <w:t>’</w:t>
      </w:r>
    </w:p>
    <w:p w14:paraId="335DD096" w14:textId="77777777" w:rsidR="00D836C3" w:rsidRDefault="00D836C3" w:rsidP="00D836C3">
      <w:r>
        <w:t>• Cognition and learning.</w:t>
      </w:r>
    </w:p>
    <w:p w14:paraId="3117D353" w14:textId="77777777" w:rsidR="00D836C3" w:rsidRDefault="00D836C3" w:rsidP="00D836C3">
      <w:r>
        <w:t xml:space="preserve">• Social, </w:t>
      </w:r>
      <w:r w:rsidR="00857F5D">
        <w:t xml:space="preserve">emotional and </w:t>
      </w:r>
      <w:r>
        <w:t>mental health.</w:t>
      </w:r>
    </w:p>
    <w:p w14:paraId="7A12DFE8" w14:textId="77777777" w:rsidR="00D836C3" w:rsidRDefault="00D836C3" w:rsidP="00D836C3">
      <w:r>
        <w:t>• Sensory and/or physical difficulties.</w:t>
      </w:r>
    </w:p>
    <w:p w14:paraId="376AFB62" w14:textId="77777777" w:rsidR="008C3766" w:rsidRDefault="008C3766" w:rsidP="00D836C3"/>
    <w:p w14:paraId="4CCE43B7" w14:textId="77777777" w:rsidR="00E97264" w:rsidRPr="008C3766" w:rsidRDefault="00D836C3" w:rsidP="008C3766">
      <w:pPr>
        <w:rPr>
          <w:b/>
        </w:rPr>
      </w:pPr>
      <w:r w:rsidRPr="008C3766">
        <w:rPr>
          <w:b/>
        </w:rPr>
        <w:t>How does South Lake Primary School identify a Child’s Special Educational</w:t>
      </w:r>
      <w:r w:rsidR="00857F5D" w:rsidRPr="008C3766">
        <w:rPr>
          <w:b/>
        </w:rPr>
        <w:t xml:space="preserve"> Needs?</w:t>
      </w:r>
    </w:p>
    <w:p w14:paraId="2008A1E4" w14:textId="77777777" w:rsidR="00D836C3" w:rsidRDefault="00D836C3" w:rsidP="00D836C3">
      <w:r>
        <w:t>Identifying a child’s needs involves using a range of information such as:</w:t>
      </w:r>
    </w:p>
    <w:p w14:paraId="06377C93" w14:textId="77777777" w:rsidR="00D836C3" w:rsidRDefault="00D836C3" w:rsidP="00D836C3">
      <w:r w:rsidRPr="00363327">
        <w:t>Special Ed</w:t>
      </w:r>
      <w:r w:rsidR="00363327" w:rsidRPr="00363327">
        <w:t>ucational Needs and Disability</w:t>
      </w:r>
      <w:r w:rsidRPr="00363327">
        <w:t xml:space="preserve"> </w:t>
      </w:r>
      <w:r w:rsidR="00857F5D" w:rsidRPr="00363327">
        <w:t>Code of Practice</w:t>
      </w:r>
      <w:r w:rsidR="00363327" w:rsidRPr="00363327">
        <w:t>:</w:t>
      </w:r>
      <w:r w:rsidR="00363327">
        <w:t xml:space="preserve"> 0-25 Years</w:t>
      </w:r>
    </w:p>
    <w:p w14:paraId="19B2D797" w14:textId="77777777" w:rsidR="00D836C3" w:rsidRDefault="00D836C3" w:rsidP="00D836C3">
      <w:r>
        <w:t>• National Curriculum expectations.</w:t>
      </w:r>
    </w:p>
    <w:p w14:paraId="7D057A91" w14:textId="77777777" w:rsidR="00D836C3" w:rsidRDefault="00D836C3" w:rsidP="00D836C3">
      <w:r>
        <w:t>• Scores from standardised reading, spelling or mathematics tests or other diagnostic assessment scores.</w:t>
      </w:r>
    </w:p>
    <w:p w14:paraId="563C0E27" w14:textId="77777777" w:rsidR="00D836C3" w:rsidRDefault="00D836C3" w:rsidP="00D836C3">
      <w:r>
        <w:t>• Year 1 Phonics Screening Check outcomes.</w:t>
      </w:r>
    </w:p>
    <w:p w14:paraId="58F7C336" w14:textId="03518603" w:rsidR="00D836C3" w:rsidRDefault="00D836C3" w:rsidP="00D836C3">
      <w:r>
        <w:t xml:space="preserve">• Analysis of the </w:t>
      </w:r>
      <w:r w:rsidR="00A45A70">
        <w:t>Child</w:t>
      </w:r>
      <w:r>
        <w:t>’s work.</w:t>
      </w:r>
    </w:p>
    <w:p w14:paraId="3408CEAD" w14:textId="263E7EB5" w:rsidR="00D836C3" w:rsidRDefault="00D836C3" w:rsidP="00D836C3">
      <w:r>
        <w:t xml:space="preserve">• Observations of the </w:t>
      </w:r>
      <w:r w:rsidR="00A45A70">
        <w:t>Child</w:t>
      </w:r>
      <w:r>
        <w:t>.</w:t>
      </w:r>
    </w:p>
    <w:p w14:paraId="50ED9771" w14:textId="71AB71A1" w:rsidR="00D836C3" w:rsidRDefault="00D836C3" w:rsidP="00D836C3">
      <w:r>
        <w:t xml:space="preserve">• Feedback from discussions with parents, </w:t>
      </w:r>
      <w:r w:rsidR="00A45A70">
        <w:t>Children</w:t>
      </w:r>
      <w:r>
        <w:t xml:space="preserve"> and staff.</w:t>
      </w:r>
    </w:p>
    <w:p w14:paraId="45D7A6AA" w14:textId="77777777" w:rsidR="00D836C3" w:rsidRDefault="00D836C3" w:rsidP="00D836C3">
      <w:r>
        <w:t>• Attendance and behaviour data.</w:t>
      </w:r>
    </w:p>
    <w:p w14:paraId="7D218EB6" w14:textId="77777777" w:rsidR="00D836C3" w:rsidRDefault="00D836C3" w:rsidP="00D836C3">
      <w:r>
        <w:t>• Information from external agencies</w:t>
      </w:r>
      <w:r w:rsidR="00857F5D">
        <w:t xml:space="preserve"> and professionals</w:t>
      </w:r>
      <w:r>
        <w:t>.</w:t>
      </w:r>
    </w:p>
    <w:p w14:paraId="0B6CDCD9" w14:textId="77777777" w:rsidR="00D836C3" w:rsidRDefault="00D836C3" w:rsidP="00D836C3">
      <w:r>
        <w:t>• Evidence of the impact of provision already tried.</w:t>
      </w:r>
    </w:p>
    <w:p w14:paraId="6A6126B4" w14:textId="683E5B0A" w:rsidR="00D836C3" w:rsidRDefault="00D836C3" w:rsidP="00D836C3">
      <w:r>
        <w:t>On a daily basis, teachers evaluate their lessons and consider whether individual children are making the expected</w:t>
      </w:r>
      <w:r w:rsidR="00857F5D">
        <w:t xml:space="preserve"> </w:t>
      </w:r>
      <w:r>
        <w:t>progress. If teachers have any concerns regarding a child in their class, they discuss these concerns with the child’s parents and with the SENDCo. If necessary</w:t>
      </w:r>
      <w:r w:rsidR="00857F5D">
        <w:t>, targets</w:t>
      </w:r>
      <w:r w:rsidR="00227919">
        <w:t xml:space="preserve"> </w:t>
      </w:r>
      <w:r w:rsidR="00227919" w:rsidRPr="00227919">
        <w:rPr>
          <w:b/>
          <w:bCs/>
          <w:u w:val="single"/>
        </w:rPr>
        <w:t>or goals</w:t>
      </w:r>
      <w:r w:rsidR="00857F5D">
        <w:t xml:space="preserve"> will be </w:t>
      </w:r>
      <w:r w:rsidR="00857F5D" w:rsidRPr="00227919">
        <w:rPr>
          <w:strike/>
        </w:rPr>
        <w:t>set</w:t>
      </w:r>
      <w:r w:rsidR="00857F5D">
        <w:t xml:space="preserve"> </w:t>
      </w:r>
      <w:r w:rsidR="00227919" w:rsidRPr="00227919">
        <w:rPr>
          <w:b/>
          <w:bCs/>
          <w:u w:val="single"/>
        </w:rPr>
        <w:t xml:space="preserve">identified </w:t>
      </w:r>
      <w:r w:rsidR="00857F5D">
        <w:t>and adaptations made</w:t>
      </w:r>
      <w:r>
        <w:t xml:space="preserve"> so that their progress can be closely monitored and additional support can be put in place as necessary. </w:t>
      </w:r>
      <w:r w:rsidR="00857F5D">
        <w:t>This is documented on a Personal Learning Plan (PLP).</w:t>
      </w:r>
    </w:p>
    <w:p w14:paraId="2C16B83C" w14:textId="77777777" w:rsidR="00D836C3" w:rsidRDefault="00857F5D" w:rsidP="00D836C3">
      <w:r>
        <w:t>It may be necessary to</w:t>
      </w:r>
      <w:r w:rsidR="00D836C3">
        <w:t xml:space="preserve"> carry out some further formal assessments to identify key areas to target and to support the process of evaluating the effectiveness of any </w:t>
      </w:r>
      <w:r>
        <w:t>adaptations</w:t>
      </w:r>
      <w:r w:rsidR="00D836C3">
        <w:t xml:space="preserve"> that are put in place. Such assessments used </w:t>
      </w:r>
      <w:r>
        <w:t xml:space="preserve">may </w:t>
      </w:r>
      <w:r w:rsidR="00D836C3">
        <w:t>include:</w:t>
      </w:r>
    </w:p>
    <w:p w14:paraId="7EA69E66" w14:textId="77777777" w:rsidR="00D836C3" w:rsidRPr="00363327" w:rsidRDefault="00363327" w:rsidP="00363327">
      <w:pPr>
        <w:pStyle w:val="ListParagraph"/>
        <w:numPr>
          <w:ilvl w:val="0"/>
          <w:numId w:val="14"/>
        </w:numPr>
      </w:pPr>
      <w:r w:rsidRPr="00363327">
        <w:t>Single Word Spelling Test (SWST)</w:t>
      </w:r>
    </w:p>
    <w:p w14:paraId="5917AFA1" w14:textId="77777777" w:rsidR="00363327" w:rsidRDefault="00363327" w:rsidP="00363327">
      <w:pPr>
        <w:pStyle w:val="ListParagraph"/>
        <w:numPr>
          <w:ilvl w:val="0"/>
          <w:numId w:val="14"/>
        </w:numPr>
      </w:pPr>
      <w:r w:rsidRPr="00363327">
        <w:t>Suffolk</w:t>
      </w:r>
      <w:r>
        <w:t xml:space="preserve"> Reading Scale 2 (SRS</w:t>
      </w:r>
      <w:r w:rsidRPr="00363327">
        <w:t>2)</w:t>
      </w:r>
    </w:p>
    <w:p w14:paraId="7CB9A800" w14:textId="77777777" w:rsidR="00363327" w:rsidRDefault="00363327" w:rsidP="00363327">
      <w:pPr>
        <w:pStyle w:val="ListParagraph"/>
        <w:numPr>
          <w:ilvl w:val="0"/>
          <w:numId w:val="13"/>
        </w:numPr>
      </w:pPr>
      <w:r>
        <w:t>NFER Maths Test</w:t>
      </w:r>
    </w:p>
    <w:p w14:paraId="796EF325" w14:textId="77777777" w:rsidR="00363327" w:rsidRDefault="00363327" w:rsidP="00363327">
      <w:pPr>
        <w:pStyle w:val="ListParagraph"/>
      </w:pPr>
    </w:p>
    <w:p w14:paraId="3072C90E" w14:textId="069C9D02" w:rsidR="00363327" w:rsidRDefault="00363327" w:rsidP="00363327">
      <w:pPr>
        <w:pStyle w:val="ListParagraph"/>
      </w:pPr>
    </w:p>
    <w:p w14:paraId="3E97E63E" w14:textId="04C06AAC" w:rsidR="00D836C3" w:rsidRPr="008C3766" w:rsidRDefault="008C3766" w:rsidP="008C3766">
      <w:pPr>
        <w:rPr>
          <w:b/>
        </w:rPr>
      </w:pPr>
      <w:r>
        <w:rPr>
          <w:b/>
        </w:rPr>
        <w:t>Ho</w:t>
      </w:r>
      <w:r w:rsidR="00D836C3" w:rsidRPr="008C3766">
        <w:rPr>
          <w:b/>
        </w:rPr>
        <w:t>w do we Support your Child</w:t>
      </w:r>
      <w:r w:rsidR="00926E82">
        <w:rPr>
          <w:b/>
        </w:rPr>
        <w:t>’</w:t>
      </w:r>
      <w:r w:rsidR="00926E82" w:rsidRPr="00926E82">
        <w:rPr>
          <w:b/>
          <w:u w:val="single"/>
        </w:rPr>
        <w:t>s SEND</w:t>
      </w:r>
      <w:r w:rsidR="00D836C3" w:rsidRPr="008C3766">
        <w:rPr>
          <w:b/>
        </w:rPr>
        <w:t>?</w:t>
      </w:r>
    </w:p>
    <w:p w14:paraId="6468AF4A" w14:textId="10E75C3A" w:rsidR="00857F5D" w:rsidRDefault="00D836C3" w:rsidP="00D836C3">
      <w:r>
        <w:t xml:space="preserve">If a </w:t>
      </w:r>
      <w:r w:rsidR="00A45A70">
        <w:t>Child</w:t>
      </w:r>
      <w:r>
        <w:t xml:space="preserve"> is identified as requiring SEND support, </w:t>
      </w:r>
      <w:r w:rsidR="00363327">
        <w:t xml:space="preserve">we </w:t>
      </w:r>
      <w:r w:rsidR="00857F5D">
        <w:t>make provision that is additional to or different from</w:t>
      </w:r>
      <w:r>
        <w:t xml:space="preserve"> </w:t>
      </w:r>
      <w:r w:rsidRPr="00926E82">
        <w:t xml:space="preserve">the </w:t>
      </w:r>
      <w:r w:rsidRPr="00926E82">
        <w:rPr>
          <w:strike/>
        </w:rPr>
        <w:t>normal curriculum</w:t>
      </w:r>
      <w:r w:rsidR="00926E82">
        <w:rPr>
          <w:strike/>
        </w:rPr>
        <w:t xml:space="preserve"> </w:t>
      </w:r>
      <w:r w:rsidR="00926E82" w:rsidRPr="00926E82">
        <w:rPr>
          <w:b/>
          <w:bCs/>
          <w:u w:val="single"/>
        </w:rPr>
        <w:t>OAP</w:t>
      </w:r>
      <w:r w:rsidR="00926E82">
        <w:rPr>
          <w:b/>
          <w:bCs/>
          <w:u w:val="single"/>
        </w:rPr>
        <w:t xml:space="preserve">, </w:t>
      </w:r>
      <w:r>
        <w:t>intended to overcome the barrier to their learning.</w:t>
      </w:r>
    </w:p>
    <w:p w14:paraId="1F1990C3" w14:textId="77777777" w:rsidR="00857F5D" w:rsidRDefault="00D836C3" w:rsidP="00D836C3">
      <w:r>
        <w:t xml:space="preserve"> A graduated response is</w:t>
      </w:r>
      <w:r w:rsidR="00857F5D">
        <w:t xml:space="preserve"> </w:t>
      </w:r>
      <w:r>
        <w:t>adopted as part of the Assess, Plan, Do, Review model outlined in the government’s SEND Code of Practice.</w:t>
      </w:r>
    </w:p>
    <w:tbl>
      <w:tblPr>
        <w:tblStyle w:val="TableGrid"/>
        <w:tblW w:w="0" w:type="auto"/>
        <w:tblLook w:val="04A0" w:firstRow="1" w:lastRow="0" w:firstColumn="1" w:lastColumn="0" w:noHBand="0" w:noVBand="1"/>
      </w:tblPr>
      <w:tblGrid>
        <w:gridCol w:w="1696"/>
        <w:gridCol w:w="7320"/>
      </w:tblGrid>
      <w:tr w:rsidR="00857F5D" w14:paraId="1AFBFCBD" w14:textId="77777777" w:rsidTr="00B440C5">
        <w:tc>
          <w:tcPr>
            <w:tcW w:w="1696" w:type="dxa"/>
          </w:tcPr>
          <w:p w14:paraId="32D34B61" w14:textId="77777777" w:rsidR="00857F5D" w:rsidRDefault="00B440C5" w:rsidP="00D836C3">
            <w:r>
              <w:t>Assess</w:t>
            </w:r>
          </w:p>
        </w:tc>
        <w:tc>
          <w:tcPr>
            <w:tcW w:w="7320" w:type="dxa"/>
          </w:tcPr>
          <w:p w14:paraId="6EFF871A" w14:textId="77777777" w:rsidR="00B440C5" w:rsidRDefault="00B440C5" w:rsidP="00B440C5">
            <w:r>
              <w:t xml:space="preserve">The class teachers and, if necessary, the SENDCo or professionals from external </w:t>
            </w:r>
          </w:p>
          <w:p w14:paraId="5BEED97E" w14:textId="77777777" w:rsidR="00B440C5" w:rsidRDefault="00B440C5" w:rsidP="00B440C5">
            <w:r>
              <w:t>agencies, assess the needs of the individual.</w:t>
            </w:r>
          </w:p>
          <w:p w14:paraId="751AAA16" w14:textId="77777777" w:rsidR="00857F5D" w:rsidRDefault="00857F5D" w:rsidP="00D836C3"/>
        </w:tc>
      </w:tr>
      <w:tr w:rsidR="00857F5D" w14:paraId="1F469EF3" w14:textId="77777777" w:rsidTr="00B440C5">
        <w:tc>
          <w:tcPr>
            <w:tcW w:w="1696" w:type="dxa"/>
          </w:tcPr>
          <w:p w14:paraId="501BA41E" w14:textId="77777777" w:rsidR="00857F5D" w:rsidRDefault="00B440C5" w:rsidP="00D836C3">
            <w:r>
              <w:t>Plan</w:t>
            </w:r>
          </w:p>
        </w:tc>
        <w:tc>
          <w:tcPr>
            <w:tcW w:w="7320" w:type="dxa"/>
          </w:tcPr>
          <w:p w14:paraId="4F73FB59" w14:textId="77777777" w:rsidR="00B440C5" w:rsidRDefault="00B440C5" w:rsidP="00B440C5">
            <w:r>
              <w:t xml:space="preserve">We identify the barriers to learning, intended outcomes and plan appropriate </w:t>
            </w:r>
          </w:p>
          <w:p w14:paraId="2F7E671D" w14:textId="235F25B0" w:rsidR="00857F5D" w:rsidRDefault="00B440C5" w:rsidP="00363327">
            <w:r>
              <w:t>support and adaptations</w:t>
            </w:r>
            <w:r w:rsidR="00F97FD9">
              <w:t xml:space="preserve"> </w:t>
            </w:r>
            <w:r w:rsidR="00F97FD9" w:rsidRPr="00F97FD9">
              <w:rPr>
                <w:b/>
                <w:bCs/>
                <w:u w:val="single"/>
              </w:rPr>
              <w:t>or provision</w:t>
            </w:r>
            <w:r>
              <w:t xml:space="preserve"> to meet these outcomes.</w:t>
            </w:r>
          </w:p>
        </w:tc>
      </w:tr>
      <w:tr w:rsidR="00857F5D" w14:paraId="517E77B2" w14:textId="77777777" w:rsidTr="00B440C5">
        <w:tc>
          <w:tcPr>
            <w:tcW w:w="1696" w:type="dxa"/>
          </w:tcPr>
          <w:p w14:paraId="734C9AD4" w14:textId="77777777" w:rsidR="00857F5D" w:rsidRDefault="00B440C5" w:rsidP="00D836C3">
            <w:r>
              <w:t>Do</w:t>
            </w:r>
          </w:p>
        </w:tc>
        <w:tc>
          <w:tcPr>
            <w:tcW w:w="7320" w:type="dxa"/>
          </w:tcPr>
          <w:p w14:paraId="5CDCACF4" w14:textId="4AD71DAC" w:rsidR="00363327" w:rsidRDefault="00B440C5" w:rsidP="00363327">
            <w:r>
              <w:t xml:space="preserve">We provide </w:t>
            </w:r>
            <w:r w:rsidR="0023478D">
              <w:t xml:space="preserve">the </w:t>
            </w:r>
            <w:r>
              <w:t xml:space="preserve">appropriate support </w:t>
            </w:r>
            <w:r w:rsidR="00363327">
              <w:t>and adaptations</w:t>
            </w:r>
            <w:r w:rsidR="00F97FD9">
              <w:t xml:space="preserve"> </w:t>
            </w:r>
            <w:r w:rsidR="00F97FD9" w:rsidRPr="00F97FD9">
              <w:rPr>
                <w:b/>
                <w:bCs/>
                <w:u w:val="single"/>
              </w:rPr>
              <w:t>or provision</w:t>
            </w:r>
            <w:r w:rsidR="00363327">
              <w:t xml:space="preserve"> within the classroom.</w:t>
            </w:r>
          </w:p>
          <w:p w14:paraId="18E3E2E3" w14:textId="77777777" w:rsidR="00B440C5" w:rsidRDefault="00B440C5" w:rsidP="00B440C5">
            <w:r>
              <w:t>This could involve the provision of a resource, a change in an approach to learning, access to technology or some additional support from an adult.</w:t>
            </w:r>
          </w:p>
          <w:p w14:paraId="7983D48F" w14:textId="77777777" w:rsidR="00857F5D" w:rsidRDefault="00857F5D" w:rsidP="00D836C3"/>
        </w:tc>
      </w:tr>
      <w:tr w:rsidR="00857F5D" w14:paraId="76A7C31E" w14:textId="77777777" w:rsidTr="00B440C5">
        <w:tc>
          <w:tcPr>
            <w:tcW w:w="1696" w:type="dxa"/>
          </w:tcPr>
          <w:p w14:paraId="7BC2CA57" w14:textId="77777777" w:rsidR="00857F5D" w:rsidRDefault="00B440C5" w:rsidP="00D836C3">
            <w:r>
              <w:t>Review</w:t>
            </w:r>
          </w:p>
        </w:tc>
        <w:tc>
          <w:tcPr>
            <w:tcW w:w="7320" w:type="dxa"/>
          </w:tcPr>
          <w:p w14:paraId="7AD97445" w14:textId="404CF193" w:rsidR="00B440C5" w:rsidRDefault="00B440C5" w:rsidP="00B440C5">
            <w:r>
              <w:t>We evaluate the impact of the support</w:t>
            </w:r>
            <w:r w:rsidR="0023478D">
              <w:t xml:space="preserve"> and adaptations</w:t>
            </w:r>
            <w:r>
              <w:t xml:space="preserve"> </w:t>
            </w:r>
            <w:r w:rsidR="00F97FD9" w:rsidRPr="00F97FD9">
              <w:rPr>
                <w:b/>
                <w:bCs/>
                <w:u w:val="single"/>
              </w:rPr>
              <w:t>or provision</w:t>
            </w:r>
            <w:r w:rsidR="00F97FD9">
              <w:t xml:space="preserve"> </w:t>
            </w:r>
            <w:r>
              <w:t>provided and consider whether</w:t>
            </w:r>
            <w:r w:rsidR="0023478D">
              <w:t xml:space="preserve"> changes to these</w:t>
            </w:r>
            <w:r>
              <w:t xml:space="preserve"> need to be made.</w:t>
            </w:r>
          </w:p>
          <w:p w14:paraId="034E8743" w14:textId="77777777" w:rsidR="00857F5D" w:rsidRDefault="00857F5D" w:rsidP="00D836C3"/>
        </w:tc>
      </w:tr>
    </w:tbl>
    <w:p w14:paraId="1CF5556E" w14:textId="77777777" w:rsidR="00857F5D" w:rsidRDefault="00857F5D" w:rsidP="00D836C3"/>
    <w:p w14:paraId="0ADB2D5D" w14:textId="77777777" w:rsidR="00D836C3" w:rsidRPr="008C3766" w:rsidRDefault="00D836C3" w:rsidP="00B440C5">
      <w:pPr>
        <w:rPr>
          <w:b/>
        </w:rPr>
      </w:pPr>
      <w:r>
        <w:t xml:space="preserve"> </w:t>
      </w:r>
    </w:p>
    <w:p w14:paraId="1567F871" w14:textId="77777777" w:rsidR="00D836C3" w:rsidRPr="008C3766" w:rsidRDefault="00D836C3" w:rsidP="00D836C3">
      <w:pPr>
        <w:rPr>
          <w:b/>
        </w:rPr>
      </w:pPr>
      <w:r w:rsidRPr="008C3766">
        <w:rPr>
          <w:b/>
        </w:rPr>
        <w:t>Who Supports Children with SEND at South Lake Primary School?</w:t>
      </w:r>
    </w:p>
    <w:p w14:paraId="50B2CE9B" w14:textId="77777777" w:rsidR="00D836C3" w:rsidRDefault="00D836C3" w:rsidP="00D836C3">
      <w:r>
        <w:t>People who Support Children with SEND at South Lake Primary School</w:t>
      </w:r>
      <w:r w:rsidR="0023478D">
        <w:t xml:space="preserve"> and </w:t>
      </w:r>
      <w:r>
        <w:t>Person Summary of Responsibilities</w:t>
      </w:r>
    </w:p>
    <w:p w14:paraId="76ACFC0D" w14:textId="77777777" w:rsidR="00B440C5" w:rsidRPr="0095106D" w:rsidRDefault="00D836C3" w:rsidP="00D836C3">
      <w:pPr>
        <w:rPr>
          <w:b/>
        </w:rPr>
      </w:pPr>
      <w:r w:rsidRPr="0095106D">
        <w:rPr>
          <w:b/>
        </w:rPr>
        <w:t>The Class Teacher</w:t>
      </w:r>
    </w:p>
    <w:p w14:paraId="654E8691" w14:textId="77777777" w:rsidR="00D836C3" w:rsidRDefault="00D836C3" w:rsidP="0095106D">
      <w:pPr>
        <w:pStyle w:val="ListParagraph"/>
        <w:numPr>
          <w:ilvl w:val="0"/>
          <w:numId w:val="14"/>
        </w:numPr>
      </w:pPr>
      <w:r>
        <w:t>Identifying and planning any additional support needed</w:t>
      </w:r>
    </w:p>
    <w:p w14:paraId="108D4EA8" w14:textId="77777777" w:rsidR="0095106D" w:rsidRDefault="0095106D" w:rsidP="0095106D">
      <w:pPr>
        <w:pStyle w:val="ListParagraph"/>
        <w:numPr>
          <w:ilvl w:val="0"/>
          <w:numId w:val="14"/>
        </w:numPr>
      </w:pPr>
      <w:r>
        <w:t>Liaising with the SENDCo</w:t>
      </w:r>
    </w:p>
    <w:p w14:paraId="180F3EAD" w14:textId="58EA1A97" w:rsidR="00D836C3" w:rsidRDefault="00D836C3" w:rsidP="0095106D">
      <w:pPr>
        <w:pStyle w:val="ListParagraph"/>
        <w:numPr>
          <w:ilvl w:val="0"/>
          <w:numId w:val="14"/>
        </w:numPr>
      </w:pPr>
      <w:r>
        <w:t xml:space="preserve">Adapting the </w:t>
      </w:r>
      <w:proofErr w:type="gramStart"/>
      <w:r>
        <w:t>curriculum</w:t>
      </w:r>
      <w:r w:rsidR="00F97FD9">
        <w:t xml:space="preserve"> </w:t>
      </w:r>
      <w:r w:rsidR="00F97FD9">
        <w:rPr>
          <w:b/>
          <w:bCs/>
          <w:u w:val="single"/>
        </w:rPr>
        <w:t xml:space="preserve"> -</w:t>
      </w:r>
      <w:proofErr w:type="gramEnd"/>
      <w:r w:rsidR="00F97FD9">
        <w:rPr>
          <w:b/>
          <w:bCs/>
          <w:u w:val="single"/>
        </w:rPr>
        <w:t xml:space="preserve"> following the </w:t>
      </w:r>
      <w:r w:rsidR="00F97FD9" w:rsidRPr="00F97FD9">
        <w:rPr>
          <w:b/>
          <w:bCs/>
          <w:u w:val="single"/>
        </w:rPr>
        <w:t>OAP Guidance</w:t>
      </w:r>
    </w:p>
    <w:p w14:paraId="1BE43CCE" w14:textId="77777777" w:rsidR="00D836C3" w:rsidRDefault="00D836C3" w:rsidP="0095106D">
      <w:pPr>
        <w:pStyle w:val="ListParagraph"/>
        <w:numPr>
          <w:ilvl w:val="0"/>
          <w:numId w:val="14"/>
        </w:numPr>
      </w:pPr>
      <w:r>
        <w:t>Monitoring</w:t>
      </w:r>
      <w:r w:rsidR="0095106D">
        <w:t xml:space="preserve"> and reviewing</w:t>
      </w:r>
      <w:r>
        <w:t xml:space="preserve"> progress</w:t>
      </w:r>
    </w:p>
    <w:p w14:paraId="1DFD6907" w14:textId="77777777" w:rsidR="00D836C3" w:rsidRDefault="00D836C3" w:rsidP="0095106D">
      <w:pPr>
        <w:pStyle w:val="ListParagraph"/>
        <w:numPr>
          <w:ilvl w:val="0"/>
          <w:numId w:val="14"/>
        </w:numPr>
      </w:pPr>
      <w:r>
        <w:t xml:space="preserve">Ensuring that all members of staff support a child’s needs </w:t>
      </w:r>
      <w:r w:rsidR="00B440C5">
        <w:t>whilst developing and maintaining the child’s independence</w:t>
      </w:r>
    </w:p>
    <w:p w14:paraId="7769D00C" w14:textId="0E5DB828" w:rsidR="0095106D" w:rsidRDefault="00D836C3" w:rsidP="003271E3">
      <w:pPr>
        <w:pStyle w:val="ListParagraph"/>
        <w:numPr>
          <w:ilvl w:val="0"/>
          <w:numId w:val="14"/>
        </w:numPr>
      </w:pPr>
      <w:r>
        <w:t xml:space="preserve">Making sure that the school’s SEND Policy is followed for all the </w:t>
      </w:r>
      <w:r w:rsidR="00A45A70">
        <w:t>Children</w:t>
      </w:r>
      <w:r>
        <w:t xml:space="preserve"> with any SEND in </w:t>
      </w:r>
      <w:r w:rsidR="00B440C5">
        <w:t>the</w:t>
      </w:r>
      <w:r>
        <w:t xml:space="preserve"> class</w:t>
      </w:r>
      <w:r w:rsidR="00B440C5">
        <w:t>.</w:t>
      </w:r>
    </w:p>
    <w:p w14:paraId="315F6029" w14:textId="77777777" w:rsidR="00B440C5" w:rsidRPr="0095106D" w:rsidRDefault="00B440C5" w:rsidP="00D836C3">
      <w:pPr>
        <w:rPr>
          <w:b/>
        </w:rPr>
      </w:pPr>
      <w:r w:rsidRPr="0095106D">
        <w:rPr>
          <w:b/>
        </w:rPr>
        <w:t>Support Staff</w:t>
      </w:r>
    </w:p>
    <w:p w14:paraId="32F8CBDA" w14:textId="77777777" w:rsidR="00D836C3" w:rsidRDefault="00D836C3" w:rsidP="0095106D">
      <w:pPr>
        <w:pStyle w:val="ListParagraph"/>
        <w:numPr>
          <w:ilvl w:val="0"/>
          <w:numId w:val="14"/>
        </w:numPr>
      </w:pPr>
      <w:r>
        <w:t xml:space="preserve">With guidance from the class teacher, </w:t>
      </w:r>
      <w:r w:rsidR="00B440C5">
        <w:t xml:space="preserve">supporting children </w:t>
      </w:r>
      <w:r>
        <w:t>with their learning</w:t>
      </w:r>
    </w:p>
    <w:p w14:paraId="0DB14490" w14:textId="77777777" w:rsidR="00D836C3" w:rsidRDefault="00D836C3" w:rsidP="0095106D">
      <w:pPr>
        <w:pStyle w:val="ListParagraph"/>
        <w:numPr>
          <w:ilvl w:val="0"/>
          <w:numId w:val="14"/>
        </w:numPr>
      </w:pPr>
      <w:r>
        <w:t>Delivering a programme developed by a specialist e.g. speech and language support</w:t>
      </w:r>
      <w:r w:rsidR="00B440C5">
        <w:t>.</w:t>
      </w:r>
    </w:p>
    <w:p w14:paraId="787F2277" w14:textId="77777777" w:rsidR="00BD20AD" w:rsidRDefault="00BD20AD" w:rsidP="0026321F">
      <w:pPr>
        <w:rPr>
          <w:b/>
        </w:rPr>
      </w:pPr>
    </w:p>
    <w:p w14:paraId="68E1822C" w14:textId="12D4604D" w:rsidR="0026321F" w:rsidRDefault="00D836C3" w:rsidP="0026321F">
      <w:pPr>
        <w:rPr>
          <w:b/>
        </w:rPr>
      </w:pPr>
      <w:r w:rsidRPr="0095106D">
        <w:rPr>
          <w:b/>
        </w:rPr>
        <w:t>The SENDCo</w:t>
      </w:r>
      <w:r w:rsidR="008C3766">
        <w:rPr>
          <w:b/>
        </w:rPr>
        <w:t xml:space="preserve"> </w:t>
      </w:r>
      <w:r w:rsidR="0026321F">
        <w:rPr>
          <w:b/>
        </w:rPr>
        <w:t xml:space="preserve"> </w:t>
      </w:r>
    </w:p>
    <w:p w14:paraId="2E4BC932" w14:textId="77777777" w:rsidR="008F6F63" w:rsidRDefault="008C3766" w:rsidP="0026321F">
      <w:pPr>
        <w:rPr>
          <w:b/>
        </w:rPr>
      </w:pPr>
      <w:r w:rsidRPr="008C3766">
        <w:rPr>
          <w:b/>
        </w:rPr>
        <w:t>Miss Jo Stickley is our school SENDCo</w:t>
      </w:r>
      <w:r w:rsidR="00B20201">
        <w:rPr>
          <w:b/>
        </w:rPr>
        <w:t xml:space="preserve">  </w:t>
      </w:r>
      <w:hyperlink r:id="rId12" w:history="1">
        <w:r w:rsidR="00B20201" w:rsidRPr="0089441C">
          <w:rPr>
            <w:rStyle w:val="Hyperlink"/>
            <w:b/>
          </w:rPr>
          <w:t>senco@southlake.wokingham.sch.uk</w:t>
        </w:r>
      </w:hyperlink>
      <w:r w:rsidR="00B20201">
        <w:rPr>
          <w:b/>
        </w:rPr>
        <w:t xml:space="preserve">  </w:t>
      </w:r>
      <w:r w:rsidR="0026321F">
        <w:rPr>
          <w:b/>
        </w:rPr>
        <w:t xml:space="preserve"> </w:t>
      </w:r>
      <w:r w:rsidR="00B20201">
        <w:rPr>
          <w:b/>
        </w:rPr>
        <w:t xml:space="preserve">                                    </w:t>
      </w:r>
      <w:r w:rsidR="0026321F">
        <w:rPr>
          <w:b/>
        </w:rPr>
        <w:t>She is also a Deputy Designated Safeguarding L</w:t>
      </w:r>
      <w:r>
        <w:rPr>
          <w:b/>
        </w:rPr>
        <w:t>ead</w:t>
      </w:r>
      <w:r w:rsidR="005F79D2">
        <w:rPr>
          <w:b/>
        </w:rPr>
        <w:t xml:space="preserve"> teacher</w:t>
      </w:r>
      <w:r w:rsidR="0026321F">
        <w:rPr>
          <w:b/>
        </w:rPr>
        <w:t>,</w:t>
      </w:r>
      <w:r w:rsidR="005F79D2">
        <w:rPr>
          <w:b/>
        </w:rPr>
        <w:t xml:space="preserve"> and in our Senior Leadership Team. </w:t>
      </w:r>
      <w:r w:rsidR="008F6F63">
        <w:rPr>
          <w:b/>
        </w:rPr>
        <w:t xml:space="preserve"> She has completed the</w:t>
      </w:r>
      <w:r w:rsidR="008F6F63" w:rsidRPr="008F6F63">
        <w:rPr>
          <w:rFonts w:ascii="Arial" w:hAnsi="Arial" w:cs="Arial"/>
          <w:color w:val="4D5156"/>
          <w:sz w:val="21"/>
          <w:szCs w:val="21"/>
          <w:shd w:val="clear" w:color="auto" w:fill="FFFFFF"/>
        </w:rPr>
        <w:t xml:space="preserve"> </w:t>
      </w:r>
      <w:r w:rsidR="008F6F63" w:rsidRPr="008F6F63">
        <w:rPr>
          <w:rFonts w:cstheme="minorHAnsi"/>
          <w:b/>
          <w:shd w:val="clear" w:color="auto" w:fill="FFFFFF"/>
        </w:rPr>
        <w:t>National Award for Special Educational Needs Co-ordinator (NASENCO). </w:t>
      </w:r>
    </w:p>
    <w:p w14:paraId="7AF89AA2" w14:textId="77777777" w:rsidR="00BD20AD" w:rsidRDefault="00BD20AD" w:rsidP="0026321F"/>
    <w:p w14:paraId="2C725CA1" w14:textId="3C6E9FE3" w:rsidR="008C3766" w:rsidRPr="008F6F63" w:rsidRDefault="0026321F" w:rsidP="0026321F">
      <w:r w:rsidRPr="008F6F63">
        <w:lastRenderedPageBreak/>
        <w:t>Her responsibilities include:</w:t>
      </w:r>
    </w:p>
    <w:p w14:paraId="5C25C52A" w14:textId="5F8836B4" w:rsidR="00F97FD9" w:rsidRDefault="00D836C3" w:rsidP="0095106D">
      <w:pPr>
        <w:pStyle w:val="ListParagraph"/>
        <w:numPr>
          <w:ilvl w:val="0"/>
          <w:numId w:val="14"/>
        </w:numPr>
      </w:pPr>
      <w:r>
        <w:t>Coordinating provision for children with SEND</w:t>
      </w:r>
      <w:r w:rsidR="00F97FD9">
        <w:t xml:space="preserve">, </w:t>
      </w:r>
      <w:r w:rsidR="00F97FD9" w:rsidRPr="00F97FD9">
        <w:rPr>
          <w:b/>
          <w:bCs/>
          <w:u w:val="single"/>
        </w:rPr>
        <w:t>including OAP</w:t>
      </w:r>
      <w:r w:rsidR="00F97FD9">
        <w:t xml:space="preserve"> </w:t>
      </w:r>
      <w:r w:rsidRPr="00F97FD9">
        <w:rPr>
          <w:strike/>
        </w:rPr>
        <w:t>an</w:t>
      </w:r>
      <w:r w:rsidR="00F97FD9" w:rsidRPr="00F97FD9">
        <w:rPr>
          <w:strike/>
        </w:rPr>
        <w:t>d</w:t>
      </w:r>
    </w:p>
    <w:p w14:paraId="3A5861AF" w14:textId="00E63FE3" w:rsidR="00D836C3" w:rsidRDefault="00F97FD9" w:rsidP="0095106D">
      <w:pPr>
        <w:pStyle w:val="ListParagraph"/>
        <w:numPr>
          <w:ilvl w:val="0"/>
          <w:numId w:val="14"/>
        </w:numPr>
      </w:pPr>
      <w:r w:rsidRPr="00F97FD9">
        <w:rPr>
          <w:b/>
          <w:bCs/>
          <w:u w:val="single"/>
        </w:rPr>
        <w:t>D</w:t>
      </w:r>
      <w:r w:rsidR="00D836C3">
        <w:t xml:space="preserve">eveloping the school’s SEND Policy to ensure all children get a consistent, high quality response to meeting their needs </w:t>
      </w:r>
    </w:p>
    <w:p w14:paraId="6BA83E34" w14:textId="77777777" w:rsidR="00D836C3" w:rsidRDefault="00D836C3" w:rsidP="0095106D">
      <w:pPr>
        <w:pStyle w:val="ListParagraph"/>
        <w:numPr>
          <w:ilvl w:val="0"/>
          <w:numId w:val="14"/>
        </w:numPr>
      </w:pPr>
      <w:r>
        <w:t xml:space="preserve">Ensuring that the teachers keep parents informed and involved in supporting </w:t>
      </w:r>
      <w:r w:rsidR="00B440C5">
        <w:t>their child’s d</w:t>
      </w:r>
      <w:r>
        <w:t>evelopment</w:t>
      </w:r>
    </w:p>
    <w:p w14:paraId="3067439B" w14:textId="12370872" w:rsidR="00D836C3" w:rsidRDefault="00D836C3" w:rsidP="0095106D">
      <w:pPr>
        <w:pStyle w:val="ListParagraph"/>
        <w:numPr>
          <w:ilvl w:val="0"/>
          <w:numId w:val="14"/>
        </w:numPr>
      </w:pPr>
      <w:r>
        <w:t xml:space="preserve">Checking that the </w:t>
      </w:r>
      <w:r w:rsidR="00B440C5">
        <w:t>Personal Learning P</w:t>
      </w:r>
      <w:r>
        <w:t>lans are efficient and effective</w:t>
      </w:r>
    </w:p>
    <w:p w14:paraId="04996EC0" w14:textId="77777777" w:rsidR="00D836C3" w:rsidRDefault="00D836C3" w:rsidP="0095106D">
      <w:pPr>
        <w:pStyle w:val="ListParagraph"/>
        <w:numPr>
          <w:ilvl w:val="0"/>
          <w:numId w:val="14"/>
        </w:numPr>
      </w:pPr>
      <w:r>
        <w:t>Liaising with professionals who may come into school to support children’s learning e.g. Speech and Language Therapist, Educational Psychologist</w:t>
      </w:r>
      <w:r w:rsidR="0023478D">
        <w:t>, Learning Support Service</w:t>
      </w:r>
    </w:p>
    <w:p w14:paraId="0D3A5C46" w14:textId="77777777" w:rsidR="0095106D" w:rsidRDefault="00D836C3" w:rsidP="0095106D">
      <w:pPr>
        <w:pStyle w:val="ListParagraph"/>
        <w:numPr>
          <w:ilvl w:val="0"/>
          <w:numId w:val="14"/>
        </w:numPr>
      </w:pPr>
      <w:r>
        <w:t>Providing</w:t>
      </w:r>
      <w:r w:rsidR="00B440C5">
        <w:t xml:space="preserve"> or signposting</w:t>
      </w:r>
      <w:r w:rsidR="0023478D">
        <w:t xml:space="preserve"> to, specialist advice</w:t>
      </w:r>
      <w:r>
        <w:t xml:space="preserve"> for teachers and support staff in school</w:t>
      </w:r>
    </w:p>
    <w:p w14:paraId="12F29677" w14:textId="77777777" w:rsidR="00FB395A" w:rsidRDefault="00D836C3" w:rsidP="0095106D">
      <w:pPr>
        <w:pStyle w:val="ListParagraph"/>
        <w:numPr>
          <w:ilvl w:val="0"/>
          <w:numId w:val="13"/>
        </w:numPr>
      </w:pPr>
      <w:r>
        <w:t>Organising training for staff so they are aware and confident about how to meet the needs of children with SEND</w:t>
      </w:r>
    </w:p>
    <w:p w14:paraId="7F830D12" w14:textId="77777777" w:rsidR="00D836C3" w:rsidRDefault="00B440C5" w:rsidP="0095106D">
      <w:pPr>
        <w:pStyle w:val="ListParagraph"/>
        <w:numPr>
          <w:ilvl w:val="0"/>
          <w:numId w:val="13"/>
        </w:numPr>
        <w:jc w:val="both"/>
      </w:pPr>
      <w:r>
        <w:t>Working</w:t>
      </w:r>
      <w:r w:rsidR="00D836C3">
        <w:t xml:space="preserve"> with parents of children with SEND</w:t>
      </w:r>
    </w:p>
    <w:p w14:paraId="6199746E" w14:textId="6F47827F" w:rsidR="00D836C3" w:rsidRDefault="00D836C3" w:rsidP="0095106D">
      <w:pPr>
        <w:pStyle w:val="ListParagraph"/>
        <w:numPr>
          <w:ilvl w:val="0"/>
          <w:numId w:val="13"/>
        </w:numPr>
        <w:jc w:val="both"/>
      </w:pPr>
      <w:r>
        <w:t xml:space="preserve">Ensuring that the school keeps the records of all </w:t>
      </w:r>
      <w:r w:rsidR="00A45A70">
        <w:t>Children</w:t>
      </w:r>
      <w:r>
        <w:t xml:space="preserve"> with SEND</w:t>
      </w:r>
      <w:r w:rsidR="00F97FD9">
        <w:t xml:space="preserve"> </w:t>
      </w:r>
      <w:r w:rsidR="00F97FD9" w:rsidRPr="00F97FD9">
        <w:rPr>
          <w:b/>
          <w:bCs/>
          <w:u w:val="single"/>
        </w:rPr>
        <w:t>and Additional Needs</w:t>
      </w:r>
      <w:r>
        <w:t xml:space="preserve"> up to date</w:t>
      </w:r>
    </w:p>
    <w:p w14:paraId="57149AC4" w14:textId="77777777" w:rsidR="0095106D" w:rsidRDefault="0095106D" w:rsidP="0095106D">
      <w:pPr>
        <w:pStyle w:val="ListParagraph"/>
        <w:numPr>
          <w:ilvl w:val="0"/>
          <w:numId w:val="13"/>
        </w:numPr>
        <w:jc w:val="both"/>
      </w:pPr>
      <w:r>
        <w:t xml:space="preserve">Preparing a request for an </w:t>
      </w:r>
      <w:r w:rsidRPr="0023478D">
        <w:t>Education Health Care Needs Assessment</w:t>
      </w:r>
      <w:r>
        <w:t xml:space="preserve"> where appropriate</w:t>
      </w:r>
    </w:p>
    <w:p w14:paraId="4C82463E" w14:textId="77777777" w:rsidR="0095106D" w:rsidRDefault="0095106D" w:rsidP="0095106D">
      <w:pPr>
        <w:pStyle w:val="ListParagraph"/>
        <w:numPr>
          <w:ilvl w:val="0"/>
          <w:numId w:val="13"/>
        </w:numPr>
        <w:jc w:val="both"/>
      </w:pPr>
      <w:r>
        <w:t>Annually reviewing EHCPs</w:t>
      </w:r>
    </w:p>
    <w:p w14:paraId="3CCD87B9" w14:textId="77777777" w:rsidR="0095106D" w:rsidRDefault="0095106D" w:rsidP="0095106D">
      <w:pPr>
        <w:pStyle w:val="ListParagraph"/>
        <w:numPr>
          <w:ilvl w:val="0"/>
          <w:numId w:val="13"/>
        </w:numPr>
        <w:jc w:val="both"/>
      </w:pPr>
      <w:r>
        <w:t>Working with the finance team to manage the SEND budget</w:t>
      </w:r>
    </w:p>
    <w:p w14:paraId="16905C52" w14:textId="5FC0ED47" w:rsidR="00F97FD9" w:rsidRPr="00A45A70" w:rsidRDefault="00F97FD9" w:rsidP="0095106D">
      <w:pPr>
        <w:pStyle w:val="ListParagraph"/>
        <w:numPr>
          <w:ilvl w:val="0"/>
          <w:numId w:val="13"/>
        </w:numPr>
        <w:jc w:val="both"/>
        <w:rPr>
          <w:b/>
          <w:bCs/>
          <w:u w:val="single"/>
        </w:rPr>
      </w:pPr>
      <w:r w:rsidRPr="00A45A70">
        <w:rPr>
          <w:b/>
          <w:bCs/>
          <w:u w:val="single"/>
        </w:rPr>
        <w:t xml:space="preserve">Informing parents of any </w:t>
      </w:r>
      <w:r w:rsidR="00A45A70">
        <w:rPr>
          <w:b/>
          <w:bCs/>
          <w:u w:val="single"/>
        </w:rPr>
        <w:t xml:space="preserve">school, </w:t>
      </w:r>
      <w:r w:rsidR="00A45A70" w:rsidRPr="00A45A70">
        <w:rPr>
          <w:b/>
          <w:bCs/>
          <w:u w:val="single"/>
        </w:rPr>
        <w:t>academy, local or national changes to SEND policy or provision</w:t>
      </w:r>
      <w:r w:rsidR="00A45A70">
        <w:rPr>
          <w:b/>
          <w:bCs/>
          <w:u w:val="single"/>
        </w:rPr>
        <w:t xml:space="preserve"> relevant to our Children</w:t>
      </w:r>
    </w:p>
    <w:p w14:paraId="319F646C" w14:textId="77777777" w:rsidR="0026321F" w:rsidRDefault="0026321F" w:rsidP="00D836C3"/>
    <w:p w14:paraId="4ADC42A0" w14:textId="77777777" w:rsidR="00B440C5" w:rsidRPr="0095106D" w:rsidRDefault="00D836C3" w:rsidP="00D836C3">
      <w:pPr>
        <w:rPr>
          <w:b/>
        </w:rPr>
      </w:pPr>
      <w:r w:rsidRPr="0095106D">
        <w:rPr>
          <w:b/>
        </w:rPr>
        <w:t>Phase Leaders</w:t>
      </w:r>
    </w:p>
    <w:p w14:paraId="7EF4C139" w14:textId="77777777" w:rsidR="00D836C3" w:rsidRDefault="00D836C3" w:rsidP="0095106D">
      <w:pPr>
        <w:pStyle w:val="ListParagraph"/>
        <w:numPr>
          <w:ilvl w:val="0"/>
          <w:numId w:val="14"/>
        </w:numPr>
      </w:pPr>
      <w:r>
        <w:t>Monitor children’s progress through the phase</w:t>
      </w:r>
    </w:p>
    <w:p w14:paraId="0EA5A464" w14:textId="77777777" w:rsidR="00B440C5" w:rsidRDefault="00B440C5" w:rsidP="00D836C3"/>
    <w:p w14:paraId="03A04D66" w14:textId="77777777" w:rsidR="00D836C3" w:rsidRPr="0095106D" w:rsidRDefault="00FB395A" w:rsidP="00D836C3">
      <w:pPr>
        <w:rPr>
          <w:b/>
        </w:rPr>
      </w:pPr>
      <w:r w:rsidRPr="0095106D">
        <w:rPr>
          <w:b/>
        </w:rPr>
        <w:t>All staff in the school community</w:t>
      </w:r>
    </w:p>
    <w:p w14:paraId="37C5F6F4" w14:textId="77777777" w:rsidR="00D836C3" w:rsidRDefault="00D836C3" w:rsidP="0095106D">
      <w:pPr>
        <w:pStyle w:val="ListParagraph"/>
        <w:numPr>
          <w:ilvl w:val="0"/>
          <w:numId w:val="14"/>
        </w:numPr>
      </w:pPr>
      <w:r>
        <w:t xml:space="preserve">Providing emotional support and </w:t>
      </w:r>
      <w:r w:rsidR="0095106D">
        <w:t xml:space="preserve">supporting </w:t>
      </w:r>
      <w:r>
        <w:t>wellbeing</w:t>
      </w:r>
    </w:p>
    <w:p w14:paraId="409FD19F" w14:textId="77777777" w:rsidR="00D836C3" w:rsidRDefault="00D836C3" w:rsidP="0095106D">
      <w:pPr>
        <w:pStyle w:val="ListParagraph"/>
        <w:numPr>
          <w:ilvl w:val="0"/>
          <w:numId w:val="14"/>
        </w:numPr>
      </w:pPr>
      <w:r>
        <w:t xml:space="preserve">Developing social skills </w:t>
      </w:r>
      <w:r w:rsidR="0095106D">
        <w:t>and positive relationships with others</w:t>
      </w:r>
    </w:p>
    <w:p w14:paraId="4E399894" w14:textId="77777777" w:rsidR="00D836C3" w:rsidRDefault="00D836C3" w:rsidP="0095106D">
      <w:pPr>
        <w:pStyle w:val="ListParagraph"/>
        <w:numPr>
          <w:ilvl w:val="0"/>
          <w:numId w:val="14"/>
        </w:numPr>
      </w:pPr>
      <w:r>
        <w:t xml:space="preserve">Promoting skills such as resilience, </w:t>
      </w:r>
      <w:r w:rsidR="0095106D">
        <w:t>and independence</w:t>
      </w:r>
    </w:p>
    <w:p w14:paraId="129F3B1D" w14:textId="77777777" w:rsidR="00D836C3" w:rsidRDefault="00D836C3" w:rsidP="0095106D">
      <w:pPr>
        <w:pStyle w:val="ListParagraph"/>
        <w:numPr>
          <w:ilvl w:val="0"/>
          <w:numId w:val="14"/>
        </w:numPr>
      </w:pPr>
      <w:r>
        <w:t>Building confidence and self-esteem</w:t>
      </w:r>
    </w:p>
    <w:p w14:paraId="01AB76BE" w14:textId="77777777" w:rsidR="00FB395A" w:rsidRDefault="00FB395A" w:rsidP="00D836C3"/>
    <w:p w14:paraId="29F71B23" w14:textId="77777777" w:rsidR="00FB395A" w:rsidRPr="0095106D" w:rsidRDefault="00D836C3" w:rsidP="00D836C3">
      <w:pPr>
        <w:rPr>
          <w:b/>
        </w:rPr>
      </w:pPr>
      <w:r w:rsidRPr="0095106D">
        <w:rPr>
          <w:b/>
        </w:rPr>
        <w:t>The Headteacher</w:t>
      </w:r>
    </w:p>
    <w:p w14:paraId="07D8C578" w14:textId="77777777" w:rsidR="00D836C3" w:rsidRDefault="00D836C3" w:rsidP="0095106D">
      <w:pPr>
        <w:pStyle w:val="ListParagraph"/>
        <w:numPr>
          <w:ilvl w:val="0"/>
          <w:numId w:val="14"/>
        </w:numPr>
      </w:pPr>
      <w:r>
        <w:t>Managing all aspects of the school, including the support for children with SEND</w:t>
      </w:r>
    </w:p>
    <w:p w14:paraId="221C361B" w14:textId="77777777" w:rsidR="00D836C3" w:rsidRDefault="00D836C3" w:rsidP="0095106D">
      <w:pPr>
        <w:pStyle w:val="ListParagraph"/>
        <w:numPr>
          <w:ilvl w:val="0"/>
          <w:numId w:val="14"/>
        </w:numPr>
      </w:pPr>
      <w:r>
        <w:t>Ensuring that the Governing Body</w:t>
      </w:r>
      <w:r w:rsidR="00FB395A">
        <w:t xml:space="preserve"> and the Academy Trustees are</w:t>
      </w:r>
      <w:r>
        <w:t xml:space="preserve"> kept up to date about </w:t>
      </w:r>
      <w:r w:rsidR="00FB395A">
        <w:t xml:space="preserve">SEND </w:t>
      </w:r>
    </w:p>
    <w:p w14:paraId="17B38F8C" w14:textId="77777777" w:rsidR="00A45A70" w:rsidRDefault="00A45A70" w:rsidP="00A45A70">
      <w:pPr>
        <w:pStyle w:val="ListParagraph"/>
      </w:pPr>
    </w:p>
    <w:p w14:paraId="5629218C" w14:textId="77777777" w:rsidR="001B4BEB" w:rsidRDefault="00D836C3" w:rsidP="00D836C3">
      <w:pPr>
        <w:rPr>
          <w:b/>
        </w:rPr>
      </w:pPr>
      <w:r w:rsidRPr="0095106D">
        <w:rPr>
          <w:b/>
        </w:rPr>
        <w:t>The SEND Governor</w:t>
      </w:r>
      <w:r w:rsidR="001B4BEB">
        <w:rPr>
          <w:b/>
        </w:rPr>
        <w:t xml:space="preserve">s: </w:t>
      </w:r>
    </w:p>
    <w:p w14:paraId="02F8E0FD" w14:textId="77777777" w:rsidR="001B4BEB" w:rsidRPr="0095106D" w:rsidRDefault="001B4BEB" w:rsidP="00D836C3">
      <w:pPr>
        <w:rPr>
          <w:b/>
        </w:rPr>
      </w:pPr>
      <w:r>
        <w:rPr>
          <w:b/>
        </w:rPr>
        <w:t xml:space="preserve">Mr S Vegh </w:t>
      </w:r>
      <w:hyperlink r:id="rId13" w:history="1">
        <w:r w:rsidRPr="0089441C">
          <w:rPr>
            <w:rStyle w:val="Hyperlink"/>
            <w:b/>
          </w:rPr>
          <w:t>svegh@southlake.wokingham.sch.uk</w:t>
        </w:r>
      </w:hyperlink>
      <w:r>
        <w:rPr>
          <w:b/>
        </w:rPr>
        <w:t xml:space="preserve"> and Mrs B Rowland.</w:t>
      </w:r>
    </w:p>
    <w:p w14:paraId="20DBF752" w14:textId="77777777" w:rsidR="00D836C3" w:rsidRDefault="00D836C3" w:rsidP="0095106D">
      <w:pPr>
        <w:pStyle w:val="ListParagraph"/>
        <w:numPr>
          <w:ilvl w:val="0"/>
          <w:numId w:val="14"/>
        </w:numPr>
      </w:pPr>
      <w:r>
        <w:t>Liaising with the SENDCo to ensure that the school has an up to date SEND Policy</w:t>
      </w:r>
    </w:p>
    <w:p w14:paraId="31ABBB1E" w14:textId="77777777" w:rsidR="00D836C3" w:rsidRDefault="00D836C3" w:rsidP="0095106D">
      <w:pPr>
        <w:pStyle w:val="ListParagraph"/>
        <w:numPr>
          <w:ilvl w:val="0"/>
          <w:numId w:val="14"/>
        </w:numPr>
      </w:pPr>
      <w:r>
        <w:t>Checking that the school has appropriate provision and has made necessary</w:t>
      </w:r>
      <w:r w:rsidR="0095106D">
        <w:t xml:space="preserve"> </w:t>
      </w:r>
      <w:r>
        <w:t>adaptations to meet the needs of all children in the school</w:t>
      </w:r>
    </w:p>
    <w:p w14:paraId="24362C77" w14:textId="77777777" w:rsidR="00D836C3" w:rsidRDefault="00D836C3" w:rsidP="0095106D">
      <w:pPr>
        <w:pStyle w:val="ListParagraph"/>
        <w:numPr>
          <w:ilvl w:val="0"/>
          <w:numId w:val="14"/>
        </w:numPr>
      </w:pPr>
      <w:r>
        <w:t>Checking that the school’s funding is appropriately spent</w:t>
      </w:r>
    </w:p>
    <w:p w14:paraId="4D549E68" w14:textId="77777777" w:rsidR="00D836C3" w:rsidRDefault="00D836C3" w:rsidP="0095106D">
      <w:pPr>
        <w:pStyle w:val="ListParagraph"/>
        <w:numPr>
          <w:ilvl w:val="0"/>
          <w:numId w:val="14"/>
        </w:numPr>
      </w:pPr>
      <w:r>
        <w:lastRenderedPageBreak/>
        <w:t>Visiting the school in order to understand and monitor the support given to children with SEND</w:t>
      </w:r>
    </w:p>
    <w:p w14:paraId="424DD911" w14:textId="77777777" w:rsidR="005F79D2" w:rsidRDefault="005F79D2" w:rsidP="005F79D2"/>
    <w:p w14:paraId="3F8D407C" w14:textId="77777777" w:rsidR="005F79D2" w:rsidRPr="005F79D2" w:rsidRDefault="005F79D2" w:rsidP="005F79D2">
      <w:pPr>
        <w:rPr>
          <w:b/>
        </w:rPr>
      </w:pPr>
      <w:r w:rsidRPr="005F79D2">
        <w:rPr>
          <w:b/>
        </w:rPr>
        <w:t>What training have the staff had?</w:t>
      </w:r>
    </w:p>
    <w:p w14:paraId="28EFB0B0" w14:textId="77777777" w:rsidR="005F79D2" w:rsidRDefault="005F79D2" w:rsidP="005F79D2">
      <w:r>
        <w:t>We are committed to developing the ongoing expertise of our staff. We have current expertise in our school in the following areas:</w:t>
      </w:r>
    </w:p>
    <w:p w14:paraId="0E5A0909" w14:textId="77777777" w:rsidR="005F79D2" w:rsidRDefault="005F79D2" w:rsidP="005F79D2">
      <w:pPr>
        <w:pStyle w:val="ListParagraph"/>
        <w:numPr>
          <w:ilvl w:val="0"/>
          <w:numId w:val="7"/>
        </w:numPr>
      </w:pPr>
      <w:r>
        <w:t>All staff have attended statutory safeguarding training</w:t>
      </w:r>
    </w:p>
    <w:p w14:paraId="2F19617B" w14:textId="77777777" w:rsidR="005F79D2" w:rsidRDefault="005F79D2" w:rsidP="005F79D2">
      <w:pPr>
        <w:pStyle w:val="ListParagraph"/>
        <w:numPr>
          <w:ilvl w:val="0"/>
          <w:numId w:val="7"/>
        </w:numPr>
      </w:pPr>
      <w:r>
        <w:t>All staff have received Prevent training – online training for anti-radicalisation</w:t>
      </w:r>
    </w:p>
    <w:p w14:paraId="7BBD82E6" w14:textId="77777777" w:rsidR="005F79D2" w:rsidRDefault="005F79D2" w:rsidP="005F79D2">
      <w:pPr>
        <w:pStyle w:val="ListParagraph"/>
        <w:numPr>
          <w:ilvl w:val="0"/>
          <w:numId w:val="7"/>
        </w:numPr>
      </w:pPr>
      <w:r>
        <w:t xml:space="preserve">Attachment Theory including Adverse Childhood Experiences (ACEs) </w:t>
      </w:r>
    </w:p>
    <w:p w14:paraId="30539BE1" w14:textId="77777777" w:rsidR="005F79D2" w:rsidRDefault="005F79D2" w:rsidP="005F79D2">
      <w:pPr>
        <w:pStyle w:val="ListParagraph"/>
        <w:numPr>
          <w:ilvl w:val="0"/>
          <w:numId w:val="23"/>
        </w:numPr>
      </w:pPr>
      <w:r>
        <w:t>Nurture e.g. to support transitions into school</w:t>
      </w:r>
    </w:p>
    <w:p w14:paraId="128FD6FD" w14:textId="77777777" w:rsidR="005F79D2" w:rsidRDefault="005F79D2" w:rsidP="005F79D2">
      <w:pPr>
        <w:pStyle w:val="ListParagraph"/>
        <w:numPr>
          <w:ilvl w:val="0"/>
          <w:numId w:val="23"/>
        </w:numPr>
      </w:pPr>
      <w:r>
        <w:t xml:space="preserve">Diabetes training has been delivered to selected staff </w:t>
      </w:r>
    </w:p>
    <w:p w14:paraId="33376FFE" w14:textId="77777777" w:rsidR="005F79D2" w:rsidRDefault="005F79D2" w:rsidP="005F79D2">
      <w:pPr>
        <w:pStyle w:val="ListParagraph"/>
        <w:numPr>
          <w:ilvl w:val="0"/>
          <w:numId w:val="23"/>
        </w:numPr>
      </w:pPr>
      <w:r>
        <w:t>Epilepsy training has been delivered to selected staff</w:t>
      </w:r>
    </w:p>
    <w:p w14:paraId="70D03312" w14:textId="77777777" w:rsidR="005F79D2" w:rsidRDefault="005F79D2" w:rsidP="005F79D2">
      <w:pPr>
        <w:pStyle w:val="ListParagraph"/>
        <w:numPr>
          <w:ilvl w:val="0"/>
          <w:numId w:val="23"/>
        </w:numPr>
      </w:pPr>
      <w:r>
        <w:t>SENDCo and the Senior Leadership Team have all completed the Child Protection Course for Designated Teachers</w:t>
      </w:r>
    </w:p>
    <w:p w14:paraId="7E442488" w14:textId="77777777" w:rsidR="005F79D2" w:rsidRDefault="005F79D2" w:rsidP="005F79D2">
      <w:pPr>
        <w:pStyle w:val="ListParagraph"/>
        <w:numPr>
          <w:ilvl w:val="0"/>
          <w:numId w:val="23"/>
        </w:numPr>
      </w:pPr>
      <w:r>
        <w:t xml:space="preserve">ASSIST Autism Training has been accessed by various members of staff - </w:t>
      </w:r>
      <w:proofErr w:type="spellStart"/>
      <w:r>
        <w:t>EarlyBird</w:t>
      </w:r>
      <w:proofErr w:type="spellEnd"/>
      <w:r>
        <w:t xml:space="preserve"> programme, Supporting Emotions workshop, </w:t>
      </w:r>
      <w:proofErr w:type="spellStart"/>
      <w:r>
        <w:t>EarlyBird</w:t>
      </w:r>
      <w:proofErr w:type="spellEnd"/>
      <w:r>
        <w:t xml:space="preserve"> Healthy Minds programme, Autism Awareness course.</w:t>
      </w:r>
    </w:p>
    <w:p w14:paraId="173A844C" w14:textId="77777777" w:rsidR="005F79D2" w:rsidRDefault="005F79D2" w:rsidP="005F79D2">
      <w:pPr>
        <w:pStyle w:val="ListParagraph"/>
        <w:numPr>
          <w:ilvl w:val="0"/>
          <w:numId w:val="23"/>
        </w:numPr>
      </w:pPr>
      <w:r>
        <w:t>Phonics Training</w:t>
      </w:r>
    </w:p>
    <w:p w14:paraId="3AF21A12" w14:textId="77777777" w:rsidR="005F79D2" w:rsidRPr="0008686B" w:rsidRDefault="005F79D2" w:rsidP="005F79D2">
      <w:pPr>
        <w:pStyle w:val="ListParagraph"/>
        <w:numPr>
          <w:ilvl w:val="0"/>
          <w:numId w:val="23"/>
        </w:numPr>
        <w:rPr>
          <w:strike/>
        </w:rPr>
      </w:pPr>
      <w:r w:rsidRPr="0008686B">
        <w:rPr>
          <w:strike/>
        </w:rPr>
        <w:t>South Lake Primary School is part of a Mental Health in Schools Project which is dedicated to improving the emotional wellbeing and mental health of children.</w:t>
      </w:r>
    </w:p>
    <w:p w14:paraId="79084144" w14:textId="175BAE77" w:rsidR="00A45A70" w:rsidRPr="00A45A70" w:rsidRDefault="00A45A70" w:rsidP="00A45A70">
      <w:pPr>
        <w:pStyle w:val="ListParagraph"/>
        <w:numPr>
          <w:ilvl w:val="0"/>
          <w:numId w:val="23"/>
        </w:numPr>
        <w:rPr>
          <w:b/>
          <w:bCs/>
          <w:u w:val="single"/>
        </w:rPr>
      </w:pPr>
      <w:r w:rsidRPr="00A45A70">
        <w:rPr>
          <w:b/>
          <w:bCs/>
          <w:u w:val="single"/>
        </w:rPr>
        <w:t xml:space="preserve">OAP – Analysis and implementation </w:t>
      </w:r>
    </w:p>
    <w:p w14:paraId="6474DD78" w14:textId="02F1D5BD" w:rsidR="00A45A70" w:rsidRPr="00A45A70" w:rsidRDefault="00A45A70" w:rsidP="00A45A70">
      <w:pPr>
        <w:pStyle w:val="ListParagraph"/>
        <w:numPr>
          <w:ilvl w:val="0"/>
          <w:numId w:val="23"/>
        </w:numPr>
        <w:rPr>
          <w:b/>
          <w:bCs/>
          <w:u w:val="single"/>
        </w:rPr>
      </w:pPr>
      <w:r w:rsidRPr="00A45A70">
        <w:rPr>
          <w:b/>
          <w:bCs/>
          <w:u w:val="single"/>
        </w:rPr>
        <w:t>Executive Functioning and Meta Cognition – delivered by school’s allocated Educational Psychologist</w:t>
      </w:r>
    </w:p>
    <w:p w14:paraId="74DF02CC" w14:textId="77777777" w:rsidR="00FB395A" w:rsidRDefault="00FB395A" w:rsidP="00D836C3"/>
    <w:p w14:paraId="2A7B3948" w14:textId="77777777" w:rsidR="00D836C3" w:rsidRDefault="0095106D" w:rsidP="00D836C3">
      <w:r>
        <w:rPr>
          <w:b/>
        </w:rPr>
        <w:t>How do we f</w:t>
      </w:r>
      <w:r w:rsidR="00D836C3" w:rsidRPr="0095106D">
        <w:rPr>
          <w:b/>
        </w:rPr>
        <w:t>ind out if the Support is Effective?</w:t>
      </w:r>
    </w:p>
    <w:p w14:paraId="54514BA8" w14:textId="1DD6B917" w:rsidR="00FB395A" w:rsidRDefault="005C49CF" w:rsidP="00D836C3">
      <w:r w:rsidRPr="005C49CF">
        <w:rPr>
          <w:b/>
          <w:bCs/>
          <w:u w:val="single"/>
        </w:rPr>
        <w:t>Monitoring and r</w:t>
      </w:r>
      <w:r w:rsidR="00D836C3">
        <w:t xml:space="preserve">eviewing the attainment and progress of </w:t>
      </w:r>
      <w:r w:rsidR="00A45A70">
        <w:t>Children</w:t>
      </w:r>
      <w:r w:rsidR="00D836C3">
        <w:t xml:space="preserve"> with SEND is part of the whole-school system and will take into account progress towards targets set</w:t>
      </w:r>
      <w:r w:rsidR="00FB395A">
        <w:t xml:space="preserve"> in PLPs</w:t>
      </w:r>
      <w:r>
        <w:t xml:space="preserve">, </w:t>
      </w:r>
      <w:r w:rsidRPr="005C49CF">
        <w:rPr>
          <w:b/>
          <w:bCs/>
          <w:u w:val="single"/>
        </w:rPr>
        <w:t>goals on PIPs</w:t>
      </w:r>
      <w:r w:rsidR="0095106D">
        <w:t xml:space="preserve"> and outcomes on Education Health and Care Plans (EHCPs)</w:t>
      </w:r>
    </w:p>
    <w:p w14:paraId="4DD05754" w14:textId="4BA0ED0D" w:rsidR="00D836C3" w:rsidRDefault="00D836C3" w:rsidP="00D836C3">
      <w:r>
        <w:t>The teachers are also required to document the progress</w:t>
      </w:r>
      <w:r w:rsidR="0095106D">
        <w:t xml:space="preserve"> and attainment</w:t>
      </w:r>
      <w:r>
        <w:t xml:space="preserve"> of their </w:t>
      </w:r>
      <w:r w:rsidR="00A45A70">
        <w:t>Children</w:t>
      </w:r>
      <w:r>
        <w:t xml:space="preserve"> on a computer-based assessment programme and this data is analysed and reviewed termly. </w:t>
      </w:r>
    </w:p>
    <w:p w14:paraId="4CB30F8D" w14:textId="26066C83" w:rsidR="00D836C3" w:rsidRDefault="00D836C3" w:rsidP="00D836C3">
      <w:r>
        <w:t xml:space="preserve">As part of high quality, inclusive teaching, the teachers will be reviewing smaller step targets for their SEND </w:t>
      </w:r>
      <w:r w:rsidR="00A45A70">
        <w:t>Children</w:t>
      </w:r>
      <w:r>
        <w:t xml:space="preserve"> on a regular basis and this will be recorded on their </w:t>
      </w:r>
      <w:r w:rsidR="00FB395A">
        <w:t>PLPs</w:t>
      </w:r>
      <w:r>
        <w:t xml:space="preserve">. This will </w:t>
      </w:r>
      <w:r w:rsidR="00FB395A">
        <w:t>include</w:t>
      </w:r>
      <w:r>
        <w:t xml:space="preserve"> a review with parents</w:t>
      </w:r>
      <w:r w:rsidR="00FB395A" w:rsidRPr="00FB395A">
        <w:t xml:space="preserve"> </w:t>
      </w:r>
      <w:r w:rsidR="00FB395A">
        <w:t>at least termly</w:t>
      </w:r>
      <w:r>
        <w:t xml:space="preserve">. </w:t>
      </w:r>
    </w:p>
    <w:p w14:paraId="0C686C7E" w14:textId="77777777" w:rsidR="00D836C3" w:rsidRDefault="00D836C3" w:rsidP="00D836C3">
      <w:r>
        <w:t xml:space="preserve">Parents are given an opportunity to discuss their child's progress at the Parents’ Meetings held in the Autumn and Spring terms. The SENDCo is also available at these meetings for appointments. </w:t>
      </w:r>
    </w:p>
    <w:p w14:paraId="1D16D034" w14:textId="3451B838" w:rsidR="00D836C3" w:rsidRDefault="00D836C3" w:rsidP="00D836C3">
      <w:r>
        <w:t>For children with Education Health Care Plans (EHCPs),</w:t>
      </w:r>
      <w:r w:rsidR="005C49CF">
        <w:t xml:space="preserve"> </w:t>
      </w:r>
      <w:r w:rsidR="005C49CF" w:rsidRPr="005C49CF">
        <w:rPr>
          <w:b/>
          <w:bCs/>
          <w:u w:val="single"/>
        </w:rPr>
        <w:t>the plan is reviewed at least annually, including amendments, and updates via parent/carer voice and pupil voice.</w:t>
      </w:r>
      <w:r>
        <w:t xml:space="preserve"> </w:t>
      </w:r>
      <w:r w:rsidRPr="005C49CF">
        <w:rPr>
          <w:strike/>
        </w:rPr>
        <w:t>we always</w:t>
      </w:r>
      <w:r w:rsidR="00CC7691" w:rsidRPr="005C49CF">
        <w:rPr>
          <w:strike/>
        </w:rPr>
        <w:t xml:space="preserve"> obtain and</w:t>
      </w:r>
      <w:r w:rsidRPr="005C49CF">
        <w:rPr>
          <w:strike/>
        </w:rPr>
        <w:t xml:space="preserve"> share their views within the Annual Review process. These views may be discussed with them before the meeting or if appropriate, children can come into the meetings to do so. We</w:t>
      </w:r>
      <w:r w:rsidR="00CC7691" w:rsidRPr="005C49CF">
        <w:rPr>
          <w:strike/>
        </w:rPr>
        <w:t xml:space="preserve"> can</w:t>
      </w:r>
      <w:r w:rsidRPr="005C49CF">
        <w:rPr>
          <w:strike/>
        </w:rPr>
        <w:t xml:space="preserve"> use a range of practical and visual strategies to support children who find it difficult to express their views verbally.</w:t>
      </w:r>
    </w:p>
    <w:p w14:paraId="0F3E17BC" w14:textId="77777777" w:rsidR="005F79D2" w:rsidRDefault="005F79D2" w:rsidP="00D836C3"/>
    <w:p w14:paraId="7AD8F8EB" w14:textId="77777777" w:rsidR="00BD20AD" w:rsidRDefault="00BD20AD" w:rsidP="00D836C3">
      <w:pPr>
        <w:rPr>
          <w:b/>
        </w:rPr>
      </w:pPr>
    </w:p>
    <w:p w14:paraId="5C214DA7" w14:textId="2E512A85" w:rsidR="00D836C3" w:rsidRPr="00CC7691" w:rsidRDefault="00D836C3" w:rsidP="00D836C3">
      <w:pPr>
        <w:rPr>
          <w:b/>
        </w:rPr>
      </w:pPr>
      <w:r w:rsidRPr="00CC7691">
        <w:rPr>
          <w:b/>
        </w:rPr>
        <w:lastRenderedPageBreak/>
        <w:t>How is the School Supported by External Agencies?</w:t>
      </w:r>
    </w:p>
    <w:p w14:paraId="04ACEF04" w14:textId="77777777" w:rsidR="00D836C3" w:rsidRDefault="00D836C3" w:rsidP="00D836C3">
      <w:r>
        <w:t xml:space="preserve">We have strong links with a range of education, health and social care professionals who can support the process of </w:t>
      </w:r>
      <w:r w:rsidR="005F79D2">
        <w:t xml:space="preserve">planning, </w:t>
      </w:r>
      <w:r>
        <w:t xml:space="preserve">assessment, target-setting and ensuring that the needs of children with SEND are appropriately met. </w:t>
      </w:r>
    </w:p>
    <w:p w14:paraId="795A1CC7" w14:textId="77777777" w:rsidR="00D836C3" w:rsidRDefault="00D836C3" w:rsidP="00D836C3">
      <w:r>
        <w:t>This includes working with:</w:t>
      </w:r>
    </w:p>
    <w:p w14:paraId="110F0491" w14:textId="77777777" w:rsidR="00D836C3" w:rsidRDefault="00D836C3" w:rsidP="00CC7691">
      <w:pPr>
        <w:pStyle w:val="ListParagraph"/>
        <w:numPr>
          <w:ilvl w:val="0"/>
          <w:numId w:val="14"/>
        </w:numPr>
      </w:pPr>
      <w:r>
        <w:t>Educational Psychologists</w:t>
      </w:r>
    </w:p>
    <w:p w14:paraId="082EF556" w14:textId="77777777" w:rsidR="00D836C3" w:rsidRDefault="00D836C3" w:rsidP="00CC7691">
      <w:pPr>
        <w:pStyle w:val="ListParagraph"/>
        <w:numPr>
          <w:ilvl w:val="0"/>
          <w:numId w:val="14"/>
        </w:numPr>
      </w:pPr>
      <w:r>
        <w:t>Speec</w:t>
      </w:r>
      <w:r w:rsidR="00FB395A">
        <w:t>h and Language Therapists (SLT)</w:t>
      </w:r>
    </w:p>
    <w:p w14:paraId="0C86A2BC" w14:textId="77777777" w:rsidR="00D836C3" w:rsidRDefault="00D836C3" w:rsidP="00CC7691">
      <w:pPr>
        <w:pStyle w:val="ListParagraph"/>
        <w:numPr>
          <w:ilvl w:val="0"/>
          <w:numId w:val="14"/>
        </w:numPr>
      </w:pPr>
      <w:r>
        <w:t>Medical practitioners including paediatricians</w:t>
      </w:r>
      <w:r w:rsidR="00CC7691">
        <w:t>, physiotherapists,</w:t>
      </w:r>
      <w:r>
        <w:t xml:space="preserve"> and the </w:t>
      </w:r>
      <w:r w:rsidR="00CC7691" w:rsidRPr="00CC7691">
        <w:t xml:space="preserve">Neuro-Diversity Team </w:t>
      </w:r>
      <w:r w:rsidR="00CC7691">
        <w:t>(formerly known as the ASD and ADHD assessment Pathways)</w:t>
      </w:r>
    </w:p>
    <w:p w14:paraId="241DCC82" w14:textId="77777777" w:rsidR="00CC7691" w:rsidRDefault="00CC7691" w:rsidP="00CC7691">
      <w:pPr>
        <w:pStyle w:val="ListParagraph"/>
        <w:numPr>
          <w:ilvl w:val="0"/>
          <w:numId w:val="14"/>
        </w:numPr>
      </w:pPr>
      <w:r>
        <w:t>Outreach such as Addington School outreach team</w:t>
      </w:r>
    </w:p>
    <w:p w14:paraId="263B5246" w14:textId="77777777" w:rsidR="00D836C3" w:rsidRDefault="00D836C3" w:rsidP="00CC7691">
      <w:pPr>
        <w:pStyle w:val="ListParagraph"/>
        <w:numPr>
          <w:ilvl w:val="0"/>
          <w:numId w:val="22"/>
        </w:numPr>
      </w:pPr>
      <w:r>
        <w:t xml:space="preserve">Foundry College which provides </w:t>
      </w:r>
      <w:r w:rsidR="00CC7691">
        <w:t xml:space="preserve">specialist </w:t>
      </w:r>
      <w:r>
        <w:t xml:space="preserve">behaviour </w:t>
      </w:r>
      <w:r w:rsidR="00CC7691">
        <w:t xml:space="preserve">outreach </w:t>
      </w:r>
      <w:r>
        <w:t xml:space="preserve">support, </w:t>
      </w:r>
      <w:r w:rsidR="00CC7691">
        <w:t xml:space="preserve">and </w:t>
      </w:r>
      <w:r>
        <w:t>training to meet the needs of local schools.</w:t>
      </w:r>
    </w:p>
    <w:p w14:paraId="4CD00000" w14:textId="77777777" w:rsidR="00FB395A" w:rsidRDefault="00FB395A" w:rsidP="00CC7691">
      <w:pPr>
        <w:pStyle w:val="ListParagraph"/>
        <w:numPr>
          <w:ilvl w:val="0"/>
          <w:numId w:val="22"/>
        </w:numPr>
      </w:pPr>
      <w:r>
        <w:t>Early Help workers, from Wokingham Council.</w:t>
      </w:r>
    </w:p>
    <w:p w14:paraId="629CDF28" w14:textId="41C287BA" w:rsidR="00D836C3" w:rsidRDefault="005C49CF" w:rsidP="00CC7691">
      <w:pPr>
        <w:pStyle w:val="ListParagraph"/>
        <w:numPr>
          <w:ilvl w:val="0"/>
          <w:numId w:val="22"/>
        </w:numPr>
      </w:pPr>
      <w:r w:rsidRPr="005C49CF">
        <w:rPr>
          <w:b/>
          <w:bCs/>
          <w:u w:val="single"/>
        </w:rPr>
        <w:t>Children's Services/</w:t>
      </w:r>
      <w:r w:rsidR="00D836C3">
        <w:t>Social workers from Wokingham Council and other Local Authorities.</w:t>
      </w:r>
    </w:p>
    <w:p w14:paraId="3800245A" w14:textId="3C87D6B1" w:rsidR="00A45A70" w:rsidRPr="005C49CF" w:rsidRDefault="00A45A70" w:rsidP="00CC7691">
      <w:pPr>
        <w:pStyle w:val="ListParagraph"/>
        <w:numPr>
          <w:ilvl w:val="0"/>
          <w:numId w:val="22"/>
        </w:numPr>
        <w:rPr>
          <w:b/>
          <w:bCs/>
          <w:u w:val="single"/>
        </w:rPr>
      </w:pPr>
      <w:r w:rsidRPr="005C49CF">
        <w:rPr>
          <w:b/>
          <w:bCs/>
          <w:u w:val="single"/>
        </w:rPr>
        <w:t>Mental Health Support Team (MHST</w:t>
      </w:r>
      <w:r w:rsidR="0008686B" w:rsidRPr="005C49CF">
        <w:rPr>
          <w:b/>
          <w:bCs/>
          <w:u w:val="single"/>
        </w:rPr>
        <w:t>)</w:t>
      </w:r>
      <w:r w:rsidRPr="005C49CF">
        <w:rPr>
          <w:b/>
          <w:bCs/>
          <w:u w:val="single"/>
        </w:rPr>
        <w:t xml:space="preserve"> </w:t>
      </w:r>
    </w:p>
    <w:p w14:paraId="3729F599" w14:textId="77777777" w:rsidR="002E5CE9" w:rsidRDefault="002E5CE9" w:rsidP="00D836C3"/>
    <w:p w14:paraId="5FBFAFEB" w14:textId="77777777" w:rsidR="00D836C3" w:rsidRPr="00CC7691" w:rsidRDefault="00D836C3" w:rsidP="00D836C3">
      <w:pPr>
        <w:rPr>
          <w:b/>
        </w:rPr>
      </w:pPr>
      <w:r w:rsidRPr="00CC7691">
        <w:rPr>
          <w:b/>
        </w:rPr>
        <w:t>How is Support Provided to Children whose Learning Needs are More Severe, Complex and Potentially Lifelong?</w:t>
      </w:r>
    </w:p>
    <w:p w14:paraId="57CCB332" w14:textId="6A648D4A" w:rsidR="00D836C3" w:rsidRDefault="00D836C3" w:rsidP="00D836C3">
      <w:r>
        <w:t>If, despi</w:t>
      </w:r>
      <w:r w:rsidR="008D7858">
        <w:t>te</w:t>
      </w:r>
      <w:r w:rsidR="00BD01C3">
        <w:t xml:space="preserve"> the Ordinarily Available Provision of:</w:t>
      </w:r>
      <w:r w:rsidR="008D7858">
        <w:t xml:space="preserve"> </w:t>
      </w:r>
      <w:r>
        <w:t>good classroom teaching,</w:t>
      </w:r>
      <w:r w:rsidR="008D7858">
        <w:t xml:space="preserve"> adaptations, implementation of advice from </w:t>
      </w:r>
      <w:r>
        <w:t xml:space="preserve">outside agencies </w:t>
      </w:r>
      <w:r w:rsidR="008D7858">
        <w:t xml:space="preserve">and additional </w:t>
      </w:r>
      <w:r>
        <w:t>support</w:t>
      </w:r>
      <w:r w:rsidR="008D7858">
        <w:t>, a child’</w:t>
      </w:r>
      <w:r w:rsidR="00BD01C3">
        <w:t xml:space="preserve">s SEND </w:t>
      </w:r>
      <w:r w:rsidR="008D7858">
        <w:t xml:space="preserve">may </w:t>
      </w:r>
      <w:r w:rsidR="00BD01C3">
        <w:t>require</w:t>
      </w:r>
      <w:r>
        <w:t xml:space="preserve"> fur</w:t>
      </w:r>
      <w:r w:rsidR="00BD01C3">
        <w:t>ther investigation. This</w:t>
      </w:r>
      <w:r w:rsidR="005C49CF" w:rsidRPr="005C49CF">
        <w:rPr>
          <w:b/>
          <w:bCs/>
          <w:u w:val="single"/>
        </w:rPr>
        <w:t xml:space="preserve"> is</w:t>
      </w:r>
      <w:r w:rsidR="00BD01C3">
        <w:t xml:space="preserve"> when the </w:t>
      </w:r>
      <w:r>
        <w:t xml:space="preserve">school </w:t>
      </w:r>
      <w:r w:rsidR="008D7858">
        <w:t xml:space="preserve">and parents </w:t>
      </w:r>
      <w:r>
        <w:t>can</w:t>
      </w:r>
      <w:r w:rsidR="008D7858">
        <w:t xml:space="preserve"> request</w:t>
      </w:r>
      <w:r>
        <w:t xml:space="preserve"> </w:t>
      </w:r>
      <w:r w:rsidR="00BD01C3">
        <w:t xml:space="preserve">the Local </w:t>
      </w:r>
      <w:r w:rsidR="008D7858">
        <w:t>Authority</w:t>
      </w:r>
      <w:r w:rsidR="00BD01C3">
        <w:t xml:space="preserve"> complete an</w:t>
      </w:r>
      <w:r w:rsidR="008D7858">
        <w:t xml:space="preserve"> </w:t>
      </w:r>
      <w:r w:rsidR="008D7858" w:rsidRPr="00D15C92">
        <w:t xml:space="preserve">Education, Health </w:t>
      </w:r>
      <w:r w:rsidRPr="00D15C92">
        <w:t>Care</w:t>
      </w:r>
      <w:r w:rsidR="008D7858" w:rsidRPr="00D15C92">
        <w:t xml:space="preserve"> Needs Assessment.</w:t>
      </w:r>
      <w:r w:rsidR="00BD01C3">
        <w:t xml:space="preserve"> (EHCNA). The outcome of this can be a better understanding of the child’s strengths and difficulties and the type of provision </w:t>
      </w:r>
      <w:r w:rsidR="008F3470">
        <w:t>which can bes</w:t>
      </w:r>
      <w:r w:rsidR="00BD01C3">
        <w:t>t support them.</w:t>
      </w:r>
    </w:p>
    <w:p w14:paraId="6303636C" w14:textId="77777777" w:rsidR="00D836C3" w:rsidRDefault="00BD01C3" w:rsidP="00D836C3">
      <w:r>
        <w:t>F</w:t>
      </w:r>
      <w:r w:rsidR="00D836C3">
        <w:t>ull details</w:t>
      </w:r>
      <w:r>
        <w:t xml:space="preserve"> of EHCNA</w:t>
      </w:r>
      <w:r w:rsidR="00D836C3">
        <w:t xml:space="preserve"> can be found on the LA based Local Offer, Wokingham website.</w:t>
      </w:r>
    </w:p>
    <w:p w14:paraId="140A1368" w14:textId="7284BFE4" w:rsidR="00D836C3" w:rsidRDefault="00D836C3" w:rsidP="00D836C3">
      <w:r>
        <w:t xml:space="preserve">This </w:t>
      </w:r>
      <w:r w:rsidRPr="00700B91">
        <w:rPr>
          <w:strike/>
        </w:rPr>
        <w:t>application</w:t>
      </w:r>
      <w:r>
        <w:t xml:space="preserve"> </w:t>
      </w:r>
      <w:r w:rsidR="00700B91" w:rsidRPr="00700B91">
        <w:rPr>
          <w:b/>
          <w:bCs/>
          <w:u w:val="single"/>
        </w:rPr>
        <w:t>request</w:t>
      </w:r>
      <w:r w:rsidR="00700B91">
        <w:t xml:space="preserve"> </w:t>
      </w:r>
      <w:r>
        <w:t xml:space="preserve">is done in full partnership with parents and the child concerned. After the request </w:t>
      </w:r>
      <w:r w:rsidR="002E5CE9">
        <w:t xml:space="preserve">to assess </w:t>
      </w:r>
      <w:r>
        <w:t>is made, the LA will decide whether the child’s needs, as described in the paperwork provided, are sufficient to need a statutory assessment.</w:t>
      </w:r>
    </w:p>
    <w:p w14:paraId="61974935" w14:textId="77777777" w:rsidR="00D836C3" w:rsidRDefault="00D836C3" w:rsidP="00D836C3">
      <w:r>
        <w:t>If this is the case, they will ask the parents and all the professionals involved with the child to write a report, to which the child contributes, outlining the child’s needs and how they will be met and the long and short term outcomes that are being sought.</w:t>
      </w:r>
    </w:p>
    <w:p w14:paraId="03E05A96" w14:textId="77777777" w:rsidR="00D836C3" w:rsidRDefault="00D836C3" w:rsidP="00D836C3">
      <w:r>
        <w:t xml:space="preserve">If the needs are </w:t>
      </w:r>
      <w:r w:rsidR="002E5CE9">
        <w:t>assessed as being appropriately met within ordinarily available mainstream provision</w:t>
      </w:r>
      <w:r>
        <w:t>, the LA will recommend that the school continues with the SEND</w:t>
      </w:r>
      <w:r w:rsidR="002E5CE9">
        <w:t xml:space="preserve"> </w:t>
      </w:r>
      <w:r>
        <w:t>support</w:t>
      </w:r>
      <w:r w:rsidR="002E5CE9">
        <w:t>.</w:t>
      </w:r>
      <w:r>
        <w:t xml:space="preserve"> </w:t>
      </w:r>
    </w:p>
    <w:p w14:paraId="047F106A" w14:textId="2AF6F981" w:rsidR="00D836C3" w:rsidRDefault="00D836C3" w:rsidP="00D836C3">
      <w:r>
        <w:t>After the reports have been sent in and an EHCP has been agreed to, the plan will be prepared in collaboration with the parents and child. It is called an Education, Health and Care Plan because it brings together all the educational, health and social care needs that a child may have in one plan.</w:t>
      </w:r>
      <w:r w:rsidR="00700B91">
        <w:t xml:space="preserve"> </w:t>
      </w:r>
      <w:r w:rsidR="00700B91" w:rsidRPr="00700B91">
        <w:rPr>
          <w:b/>
          <w:bCs/>
          <w:u w:val="single"/>
        </w:rPr>
        <w:t>Th</w:t>
      </w:r>
      <w:r w:rsidR="00700B91">
        <w:rPr>
          <w:b/>
          <w:bCs/>
          <w:u w:val="single"/>
        </w:rPr>
        <w:t xml:space="preserve">e </w:t>
      </w:r>
      <w:r w:rsidR="00700B91" w:rsidRPr="00700B91">
        <w:rPr>
          <w:b/>
          <w:bCs/>
          <w:u w:val="single"/>
        </w:rPr>
        <w:t xml:space="preserve">EHCP is </w:t>
      </w:r>
      <w:r w:rsidR="00700B91">
        <w:rPr>
          <w:b/>
          <w:bCs/>
          <w:u w:val="single"/>
        </w:rPr>
        <w:t>then</w:t>
      </w:r>
      <w:r w:rsidR="00700B91" w:rsidRPr="00700B91">
        <w:rPr>
          <w:b/>
          <w:bCs/>
          <w:u w:val="single"/>
        </w:rPr>
        <w:t xml:space="preserve"> reviewed at least annually.</w:t>
      </w:r>
    </w:p>
    <w:p w14:paraId="19A56875" w14:textId="77777777" w:rsidR="00D836C3" w:rsidRPr="00700B91" w:rsidRDefault="00D836C3" w:rsidP="00D836C3">
      <w:pPr>
        <w:rPr>
          <w:strike/>
        </w:rPr>
      </w:pPr>
      <w:r w:rsidRPr="00700B91">
        <w:rPr>
          <w:strike/>
        </w:rPr>
        <w:t>The progress that each child makes with the support is regularly reviewed and changed accordingly.</w:t>
      </w:r>
    </w:p>
    <w:p w14:paraId="79A521F3" w14:textId="77777777" w:rsidR="00D37605" w:rsidRDefault="00D37605" w:rsidP="00D836C3"/>
    <w:p w14:paraId="4F51EB6D" w14:textId="77777777" w:rsidR="00BD20AD" w:rsidRDefault="00BD20AD" w:rsidP="00105B18">
      <w:pPr>
        <w:rPr>
          <w:b/>
        </w:rPr>
      </w:pPr>
    </w:p>
    <w:p w14:paraId="631D125B" w14:textId="77777777" w:rsidR="00BD20AD" w:rsidRDefault="00BD20AD" w:rsidP="00105B18">
      <w:pPr>
        <w:rPr>
          <w:b/>
        </w:rPr>
      </w:pPr>
    </w:p>
    <w:p w14:paraId="4F145220" w14:textId="14C19FD3" w:rsidR="00D37605" w:rsidRPr="00105B18" w:rsidRDefault="00D37605" w:rsidP="00105B18">
      <w:pPr>
        <w:rPr>
          <w:b/>
        </w:rPr>
      </w:pPr>
      <w:r w:rsidRPr="008C3766">
        <w:rPr>
          <w:b/>
        </w:rPr>
        <w:lastRenderedPageBreak/>
        <w:t>How will the school resources be secured for my child?</w:t>
      </w:r>
    </w:p>
    <w:p w14:paraId="599F705D" w14:textId="77777777" w:rsidR="00105B18" w:rsidRPr="00105B18" w:rsidRDefault="00105B18" w:rsidP="00105B18">
      <w:pPr>
        <w:pStyle w:val="1bodycopy10pt"/>
        <w:rPr>
          <w:rFonts w:asciiTheme="minorHAnsi" w:hAnsiTheme="minorHAnsi" w:cstheme="minorHAnsi"/>
          <w:sz w:val="22"/>
          <w:szCs w:val="22"/>
          <w:lang w:val="en-GB"/>
        </w:rPr>
      </w:pPr>
      <w:r w:rsidRPr="00105B18">
        <w:rPr>
          <w:rFonts w:asciiTheme="minorHAnsi" w:hAnsiTheme="minorHAnsi" w:cstheme="minorHAnsi"/>
          <w:sz w:val="22"/>
          <w:szCs w:val="22"/>
          <w:lang w:val="en-GB"/>
        </w:rPr>
        <w:t>It may be that your child’s needs mean we need to secure:</w:t>
      </w:r>
    </w:p>
    <w:p w14:paraId="54A67859" w14:textId="77777777" w:rsidR="00105B18" w:rsidRPr="00105B18" w:rsidRDefault="00105B18" w:rsidP="00105B18">
      <w:pPr>
        <w:pStyle w:val="1bodycopy10pt"/>
        <w:numPr>
          <w:ilvl w:val="0"/>
          <w:numId w:val="26"/>
        </w:numPr>
        <w:rPr>
          <w:rFonts w:asciiTheme="minorHAnsi" w:hAnsiTheme="minorHAnsi" w:cstheme="minorHAnsi"/>
          <w:sz w:val="22"/>
          <w:szCs w:val="22"/>
          <w:lang w:val="en-GB"/>
        </w:rPr>
      </w:pPr>
      <w:r w:rsidRPr="00105B18">
        <w:rPr>
          <w:rFonts w:asciiTheme="minorHAnsi" w:hAnsiTheme="minorHAnsi" w:cstheme="minorHAnsi"/>
          <w:sz w:val="22"/>
          <w:szCs w:val="22"/>
          <w:lang w:val="en-GB"/>
        </w:rPr>
        <w:t>Extra equipment or facilities</w:t>
      </w:r>
    </w:p>
    <w:p w14:paraId="1163E300" w14:textId="77777777" w:rsidR="00105B18" w:rsidRPr="00105B18" w:rsidRDefault="00105B18" w:rsidP="00105B18">
      <w:pPr>
        <w:pStyle w:val="1bodycopy10pt"/>
        <w:numPr>
          <w:ilvl w:val="0"/>
          <w:numId w:val="26"/>
        </w:numPr>
        <w:rPr>
          <w:rFonts w:asciiTheme="minorHAnsi" w:hAnsiTheme="minorHAnsi" w:cstheme="minorHAnsi"/>
          <w:sz w:val="22"/>
          <w:szCs w:val="22"/>
          <w:lang w:val="en-GB"/>
        </w:rPr>
      </w:pPr>
      <w:r w:rsidRPr="00105B18">
        <w:rPr>
          <w:rFonts w:asciiTheme="minorHAnsi" w:hAnsiTheme="minorHAnsi" w:cstheme="minorHAnsi"/>
          <w:sz w:val="22"/>
          <w:szCs w:val="22"/>
          <w:lang w:val="en-GB"/>
        </w:rPr>
        <w:t xml:space="preserve">Further training for our staff </w:t>
      </w:r>
    </w:p>
    <w:p w14:paraId="4008235C" w14:textId="77777777" w:rsidR="00105B18" w:rsidRPr="00105B18" w:rsidRDefault="00105B18" w:rsidP="00105B18">
      <w:pPr>
        <w:pStyle w:val="1bodycopy10pt"/>
        <w:numPr>
          <w:ilvl w:val="0"/>
          <w:numId w:val="26"/>
        </w:numPr>
        <w:rPr>
          <w:rFonts w:asciiTheme="minorHAnsi" w:hAnsiTheme="minorHAnsi" w:cstheme="minorHAnsi"/>
          <w:sz w:val="22"/>
          <w:szCs w:val="22"/>
          <w:lang w:val="en-GB"/>
        </w:rPr>
      </w:pPr>
      <w:r w:rsidRPr="00105B18">
        <w:rPr>
          <w:rFonts w:asciiTheme="minorHAnsi" w:hAnsiTheme="minorHAnsi" w:cstheme="minorHAnsi"/>
          <w:sz w:val="22"/>
          <w:szCs w:val="22"/>
          <w:lang w:val="en-GB"/>
        </w:rPr>
        <w:t>External specialist expertise</w:t>
      </w:r>
    </w:p>
    <w:p w14:paraId="13414848" w14:textId="77777777" w:rsidR="00105B18" w:rsidRPr="00105B18" w:rsidRDefault="00105B18" w:rsidP="00105B18">
      <w:pPr>
        <w:pStyle w:val="1bodycopy10pt"/>
        <w:numPr>
          <w:ilvl w:val="0"/>
          <w:numId w:val="26"/>
        </w:numPr>
        <w:rPr>
          <w:rFonts w:asciiTheme="minorHAnsi" w:hAnsiTheme="minorHAnsi" w:cstheme="minorHAnsi"/>
          <w:sz w:val="22"/>
          <w:szCs w:val="22"/>
          <w:lang w:val="en-GB"/>
        </w:rPr>
      </w:pPr>
      <w:r w:rsidRPr="00105B18">
        <w:rPr>
          <w:rFonts w:asciiTheme="minorHAnsi" w:hAnsiTheme="minorHAnsi" w:cstheme="minorHAnsi"/>
          <w:sz w:val="22"/>
          <w:szCs w:val="22"/>
          <w:lang w:val="en-GB"/>
        </w:rPr>
        <w:t>More support staff hours</w:t>
      </w:r>
    </w:p>
    <w:p w14:paraId="4A7EAD0D" w14:textId="77777777" w:rsidR="00105B18" w:rsidRPr="00105B18" w:rsidRDefault="00105B18" w:rsidP="00105B18">
      <w:pPr>
        <w:pStyle w:val="1bodycopy10pt"/>
        <w:rPr>
          <w:rFonts w:asciiTheme="minorHAnsi" w:hAnsiTheme="minorHAnsi" w:cstheme="minorHAnsi"/>
          <w:sz w:val="22"/>
          <w:szCs w:val="22"/>
          <w:lang w:val="en-GB"/>
        </w:rPr>
      </w:pPr>
      <w:r w:rsidRPr="00105B18">
        <w:rPr>
          <w:rFonts w:asciiTheme="minorHAnsi" w:hAnsiTheme="minorHAnsi" w:cstheme="minorHAnsi"/>
          <w:sz w:val="22"/>
          <w:szCs w:val="22"/>
          <w:lang w:val="en-GB"/>
        </w:rPr>
        <w:t>If that’s the case, we will consult with external agencies to get recommendations on what will best help your child access their learning.</w:t>
      </w:r>
    </w:p>
    <w:p w14:paraId="78C19CB8" w14:textId="77777777" w:rsidR="00D37605" w:rsidRPr="00105B18" w:rsidRDefault="00105B18" w:rsidP="00105B18">
      <w:pPr>
        <w:rPr>
          <w:rFonts w:cstheme="minorHAnsi"/>
        </w:rPr>
      </w:pPr>
      <w:r w:rsidRPr="00105B18">
        <w:rPr>
          <w:rFonts w:cstheme="minorHAnsi"/>
        </w:rPr>
        <w:t>The school will cover up to £6,000 of any necessary costs. If funding is needed beyond this, we will seek it from our local authority.</w:t>
      </w:r>
    </w:p>
    <w:p w14:paraId="36A6263F" w14:textId="77777777" w:rsidR="002E5CE9" w:rsidRDefault="002E5CE9" w:rsidP="00D836C3"/>
    <w:p w14:paraId="1F160BD7" w14:textId="77777777" w:rsidR="00D836C3" w:rsidRPr="00DD2923" w:rsidRDefault="00D836C3" w:rsidP="00D836C3">
      <w:pPr>
        <w:rPr>
          <w:b/>
        </w:rPr>
      </w:pPr>
      <w:r w:rsidRPr="00DD2923">
        <w:rPr>
          <w:b/>
        </w:rPr>
        <w:t>How Can I Let the School Know that I am Concerned about my Child’s Progress in School?</w:t>
      </w:r>
    </w:p>
    <w:p w14:paraId="2BD0FF7D" w14:textId="77777777" w:rsidR="002E5CE9" w:rsidRDefault="00D836C3" w:rsidP="00D836C3">
      <w:r>
        <w:t>If you have any concerns, we recommend that you speak to your child’s teacher initially, and at the earliest opportunity. If you are not happy that the concerns are being managed and feel that your child is still not making progress, you should contact the SENDCo, Phase Leader or Headteacher. If you continue to have concerns, you can speak to the SEND Governor.</w:t>
      </w:r>
    </w:p>
    <w:p w14:paraId="0BE623B9" w14:textId="77777777" w:rsidR="00DD2923" w:rsidRDefault="00DD2923" w:rsidP="00D836C3"/>
    <w:p w14:paraId="16F5245C" w14:textId="77777777" w:rsidR="00D836C3" w:rsidRPr="00DD2923" w:rsidRDefault="00D836C3" w:rsidP="00D836C3">
      <w:pPr>
        <w:rPr>
          <w:b/>
        </w:rPr>
      </w:pPr>
      <w:r w:rsidRPr="00DD2923">
        <w:rPr>
          <w:b/>
        </w:rPr>
        <w:t>How does South Lake Primary Prepare Children with SEND for Joining the School or Transferring to Another School? What are the Arrangements for Supporting Children with SEND when they Move Between Classes?</w:t>
      </w:r>
    </w:p>
    <w:p w14:paraId="5580A115" w14:textId="6985B7D0" w:rsidR="00D836C3" w:rsidRDefault="00D836C3" w:rsidP="00D836C3">
      <w:r>
        <w:t>Change can be challenging for all children, particularly children with SEND. Therefore, at South Lake Primary we have procedures to support the transition of children with SEND as they join our school, move to new classes within the school or transfer to new schools</w:t>
      </w:r>
      <w:r w:rsidR="00700B91">
        <w:t xml:space="preserve">, </w:t>
      </w:r>
      <w:r w:rsidR="00700B91" w:rsidRPr="00700B91">
        <w:rPr>
          <w:b/>
          <w:bCs/>
          <w:u w:val="single"/>
        </w:rPr>
        <w:t>in line with OAP guidance.</w:t>
      </w:r>
    </w:p>
    <w:p w14:paraId="42B07D4B" w14:textId="77777777" w:rsidR="00D836C3" w:rsidRDefault="00D836C3" w:rsidP="00D836C3">
      <w:r>
        <w:t>a. Joining our School:</w:t>
      </w:r>
    </w:p>
    <w:p w14:paraId="71F69A64" w14:textId="3A957468" w:rsidR="00700B91" w:rsidRPr="00700B91" w:rsidRDefault="00700B91" w:rsidP="00D836C3">
      <w:pPr>
        <w:rPr>
          <w:b/>
          <w:bCs/>
          <w:u w:val="single"/>
        </w:rPr>
      </w:pPr>
      <w:r w:rsidRPr="00700B91">
        <w:rPr>
          <w:b/>
          <w:bCs/>
          <w:u w:val="single"/>
        </w:rPr>
        <w:t>Our SENDCo is available during our group tours for prospective parents. Parents of children with additional needs/SEN can book a separate tour with our SENDC</w:t>
      </w:r>
      <w:r w:rsidR="006A1DA0">
        <w:rPr>
          <w:b/>
          <w:bCs/>
          <w:u w:val="single"/>
        </w:rPr>
        <w:t>o in addition or if they prefer.</w:t>
      </w:r>
    </w:p>
    <w:p w14:paraId="07C377D9" w14:textId="6882835E" w:rsidR="00D836C3" w:rsidRDefault="00D836C3" w:rsidP="00D836C3">
      <w:r>
        <w:t xml:space="preserve">We work closely with pre-school settings to support the successful transition of all children as they begin their school journey with us in </w:t>
      </w:r>
      <w:r w:rsidR="003669A9">
        <w:t>Reception</w:t>
      </w:r>
      <w:r>
        <w:t xml:space="preserve">. Our </w:t>
      </w:r>
      <w:r w:rsidR="003669A9">
        <w:t>Reception</w:t>
      </w:r>
      <w:r>
        <w:t xml:space="preserve"> teachers</w:t>
      </w:r>
      <w:r w:rsidR="003669A9">
        <w:t xml:space="preserve"> and SENDCo</w:t>
      </w:r>
      <w:r>
        <w:t xml:space="preserve"> </w:t>
      </w:r>
      <w:r w:rsidR="003669A9">
        <w:t xml:space="preserve">may </w:t>
      </w:r>
      <w:r>
        <w:t>visit the children in their pre-school setting</w:t>
      </w:r>
      <w:r w:rsidR="003669A9">
        <w:t>. T</w:t>
      </w:r>
      <w:r>
        <w:t xml:space="preserve">he children come into school </w:t>
      </w:r>
      <w:r w:rsidR="00DD2923">
        <w:t>for a stay-and-</w:t>
      </w:r>
      <w:r w:rsidR="003669A9">
        <w:t xml:space="preserve">play visit with their parents at the end of the term before they start school and have a further visit, without parents, at the beginning of the September term. </w:t>
      </w:r>
    </w:p>
    <w:p w14:paraId="70D96BE3" w14:textId="77777777" w:rsidR="003669A9" w:rsidRDefault="003669A9" w:rsidP="003669A9">
      <w:r>
        <w:t>W</w:t>
      </w:r>
      <w:r w:rsidR="00D836C3">
        <w:t xml:space="preserve">e hold </w:t>
      </w:r>
      <w:r>
        <w:t>a welcome meeting</w:t>
      </w:r>
      <w:r w:rsidR="00D836C3">
        <w:t xml:space="preserve"> in the term b</w:t>
      </w:r>
      <w:r>
        <w:t>efore the children start school, which the SENDCo attends.</w:t>
      </w:r>
    </w:p>
    <w:p w14:paraId="600CDC2C" w14:textId="77777777" w:rsidR="003669A9" w:rsidRDefault="003669A9" w:rsidP="00D836C3">
      <w:r>
        <w:t>Additional Support for children with SEND</w:t>
      </w:r>
      <w:r w:rsidR="00DD2923">
        <w:t>:</w:t>
      </w:r>
    </w:p>
    <w:p w14:paraId="686775CC" w14:textId="77777777" w:rsidR="003D012D" w:rsidRDefault="003D012D" w:rsidP="00D836C3">
      <w:r>
        <w:t xml:space="preserve">We may also aid </w:t>
      </w:r>
      <w:r w:rsidR="00D836C3">
        <w:t xml:space="preserve">transition </w:t>
      </w:r>
      <w:r>
        <w:t>with, for example,</w:t>
      </w:r>
      <w:r w:rsidR="00D836C3">
        <w:t xml:space="preserve"> photo books,</w:t>
      </w:r>
      <w:r>
        <w:t xml:space="preserve"> leaflets and</w:t>
      </w:r>
      <w:r w:rsidR="00D836C3">
        <w:t xml:space="preserve"> extra visits to the school. </w:t>
      </w:r>
    </w:p>
    <w:p w14:paraId="641F0FF0" w14:textId="77777777" w:rsidR="00D836C3" w:rsidRDefault="00D836C3" w:rsidP="00D836C3">
      <w:r>
        <w:t xml:space="preserve">Children with SEND could begin on a part-time basis for the first few weeks in </w:t>
      </w:r>
      <w:r w:rsidR="003D012D">
        <w:t>Reception</w:t>
      </w:r>
      <w:r>
        <w:t>. We</w:t>
      </w:r>
      <w:r w:rsidR="003D012D">
        <w:t xml:space="preserve"> work</w:t>
      </w:r>
      <w:r>
        <w:t xml:space="preserve"> closely with parents of children with SEND to help them to decide when their child is ready to come to school on a full-time basis.</w:t>
      </w:r>
    </w:p>
    <w:p w14:paraId="16B35B8F" w14:textId="77777777" w:rsidR="00D836C3" w:rsidRDefault="00D836C3" w:rsidP="00D836C3">
      <w:r>
        <w:t xml:space="preserve">If your child with SEND is joining South Lake Primary School part-way through their school career, we </w:t>
      </w:r>
      <w:r w:rsidR="003D012D">
        <w:t>can</w:t>
      </w:r>
      <w:r>
        <w:t xml:space="preserve"> arrange for you to meet with the SENDCo to discuss your child’s needs. </w:t>
      </w:r>
    </w:p>
    <w:p w14:paraId="79CC299A" w14:textId="77777777" w:rsidR="00D836C3" w:rsidRDefault="00D836C3" w:rsidP="00D836C3">
      <w:r>
        <w:lastRenderedPageBreak/>
        <w:t>We also liaise with your child’s previous school to discuss strategies and support that h</w:t>
      </w:r>
      <w:r w:rsidR="003D012D">
        <w:t>ave been effective in the past</w:t>
      </w:r>
      <w:r w:rsidR="00DD2923">
        <w:t xml:space="preserve"> and for children with an EHCP; our SENDCo can attend the Annual R</w:t>
      </w:r>
      <w:r w:rsidR="003D012D">
        <w:t>eview in the current setting, if appropriate.</w:t>
      </w:r>
    </w:p>
    <w:p w14:paraId="2865030A" w14:textId="77777777" w:rsidR="00D836C3" w:rsidRDefault="00D836C3" w:rsidP="00D836C3">
      <w:r>
        <w:t>If necessary, we can arrange extra visits to support your child’s transition to us.</w:t>
      </w:r>
    </w:p>
    <w:p w14:paraId="4632677B" w14:textId="77777777" w:rsidR="003D012D" w:rsidRDefault="003D012D" w:rsidP="00D836C3"/>
    <w:p w14:paraId="16B8B327" w14:textId="77777777" w:rsidR="00D836C3" w:rsidRDefault="00D836C3" w:rsidP="00D836C3">
      <w:r>
        <w:t>b. Moving Through Year Groups:</w:t>
      </w:r>
    </w:p>
    <w:p w14:paraId="46BD8E00" w14:textId="77777777" w:rsidR="00DB02FF" w:rsidRDefault="00D836C3" w:rsidP="00D836C3">
      <w:r>
        <w:t xml:space="preserve">We </w:t>
      </w:r>
      <w:r w:rsidR="003D012D">
        <w:t>support children</w:t>
      </w:r>
      <w:r>
        <w:t xml:space="preserve"> as they move between classes, year groups or key stages within the school. Teachers are given allocated times to meet and share information about each child, including </w:t>
      </w:r>
      <w:r w:rsidR="00086BF9">
        <w:t xml:space="preserve">the </w:t>
      </w:r>
      <w:r>
        <w:t>effective strategies</w:t>
      </w:r>
      <w:r w:rsidR="00086BF9">
        <w:t xml:space="preserve"> and adaptations</w:t>
      </w:r>
      <w:r>
        <w:t xml:space="preserve"> for meeting the needs of children with SEND. All children </w:t>
      </w:r>
      <w:r w:rsidR="00DB02FF">
        <w:t xml:space="preserve">will </w:t>
      </w:r>
      <w:r w:rsidR="00086BF9">
        <w:t>visit their new classroom, teacher and support staff at the end of the Summer term</w:t>
      </w:r>
      <w:r>
        <w:t xml:space="preserve">. </w:t>
      </w:r>
      <w:r w:rsidR="00DB02FF">
        <w:t xml:space="preserve"> </w:t>
      </w:r>
      <w:r>
        <w:t xml:space="preserve">Where necessary, children with SEND </w:t>
      </w:r>
      <w:r w:rsidR="00086BF9">
        <w:t>can make</w:t>
      </w:r>
      <w:r>
        <w:t xml:space="preserve"> extra visits </w:t>
      </w:r>
      <w:r w:rsidR="00086BF9">
        <w:t>to their new classroom</w:t>
      </w:r>
      <w:r w:rsidR="00DB02FF">
        <w:t xml:space="preserve"> or have s</w:t>
      </w:r>
      <w:r>
        <w:t>ocial stories</w:t>
      </w:r>
      <w:r w:rsidR="00086BF9">
        <w:t xml:space="preserve"> or picture leaflets</w:t>
      </w:r>
      <w:r>
        <w:t xml:space="preserve"> of their new classroom, teacher and any other adults that will be supporting them. </w:t>
      </w:r>
    </w:p>
    <w:p w14:paraId="70FD5DA1" w14:textId="77777777" w:rsidR="00105B18" w:rsidRDefault="00105B18" w:rsidP="00D836C3"/>
    <w:p w14:paraId="42FDDC34" w14:textId="77777777" w:rsidR="00D836C3" w:rsidRDefault="00D836C3" w:rsidP="00D836C3">
      <w:r>
        <w:t>c. Transferring to</w:t>
      </w:r>
      <w:r w:rsidR="00105B18">
        <w:t xml:space="preserve"> a</w:t>
      </w:r>
      <w:r>
        <w:t xml:space="preserve"> New School:</w:t>
      </w:r>
    </w:p>
    <w:p w14:paraId="1FF59454" w14:textId="77777777" w:rsidR="00D836C3" w:rsidRDefault="00D836C3" w:rsidP="00D836C3">
      <w:r>
        <w:t>Moving on to secondary school can be an exciting but daunting time for all children so, at South Lake Primary School,</w:t>
      </w:r>
      <w:r w:rsidR="00086BF9">
        <w:t xml:space="preserve"> </w:t>
      </w:r>
      <w:r>
        <w:t>we ensure that the children are well-prepared for the transition. We have good links with the local Secondary Schools including Special Schools within the area. For children with an EHCP, the SENDCo from the secondary school will be invited to the Year 6 Annual Review. This gives parents the opportunity to find out how the school will be able to support their child through the transition and beyond. Most of the local secondary schools run a ‘vulnerable transition’ program and the SENDCo, in consultation with parents, suggests children that would benefit from this extra support. Where necessary, further additional support arrangements, such as extra visits and transition projects, can be put in place to support a successful transition to secondary education.</w:t>
      </w:r>
    </w:p>
    <w:p w14:paraId="2B482166" w14:textId="77777777" w:rsidR="00460CBC" w:rsidRDefault="00460CBC" w:rsidP="00D836C3">
      <w:pPr>
        <w:rPr>
          <w:b/>
        </w:rPr>
      </w:pPr>
    </w:p>
    <w:p w14:paraId="09361974" w14:textId="70DC77B4" w:rsidR="00460CBC" w:rsidRPr="00C75757" w:rsidRDefault="00460CBC" w:rsidP="00460CBC">
      <w:pPr>
        <w:pStyle w:val="Heading1"/>
        <w:rPr>
          <w:rFonts w:asciiTheme="minorHAnsi" w:hAnsiTheme="minorHAnsi" w:cstheme="minorHAnsi"/>
          <w:color w:val="auto"/>
          <w:sz w:val="22"/>
          <w:szCs w:val="22"/>
        </w:rPr>
      </w:pPr>
      <w:bookmarkStart w:id="1" w:name="_Toc116987829"/>
      <w:bookmarkStart w:id="2" w:name="_Toc117080338"/>
      <w:bookmarkStart w:id="3" w:name="_Toc119070503"/>
      <w:r w:rsidRPr="00C75757">
        <w:rPr>
          <w:rFonts w:asciiTheme="minorHAnsi" w:hAnsiTheme="minorHAnsi" w:cstheme="minorHAnsi"/>
          <w:color w:val="auto"/>
          <w:sz w:val="22"/>
          <w:szCs w:val="22"/>
        </w:rPr>
        <w:t xml:space="preserve">How does the school make sure the admissions process is fair for </w:t>
      </w:r>
      <w:r w:rsidR="00A45A70">
        <w:rPr>
          <w:rFonts w:asciiTheme="minorHAnsi" w:hAnsiTheme="minorHAnsi" w:cstheme="minorHAnsi"/>
          <w:color w:val="auto"/>
          <w:sz w:val="22"/>
          <w:szCs w:val="22"/>
        </w:rPr>
        <w:t>Children</w:t>
      </w:r>
      <w:r w:rsidRPr="00C75757">
        <w:rPr>
          <w:rFonts w:asciiTheme="minorHAnsi" w:hAnsiTheme="minorHAnsi" w:cstheme="minorHAnsi"/>
          <w:color w:val="auto"/>
          <w:sz w:val="22"/>
          <w:szCs w:val="22"/>
        </w:rPr>
        <w:t xml:space="preserve"> with SEN or a disability?</w:t>
      </w:r>
      <w:bookmarkEnd w:id="1"/>
      <w:bookmarkEnd w:id="2"/>
      <w:bookmarkEnd w:id="3"/>
    </w:p>
    <w:p w14:paraId="7B7B30FB" w14:textId="77777777" w:rsidR="007E65D9" w:rsidRPr="008F6F63" w:rsidRDefault="007E65D9" w:rsidP="00C75757">
      <w:pPr>
        <w:pStyle w:val="1bodycopy10pt"/>
        <w:rPr>
          <w:highlight w:val="cyan"/>
        </w:rPr>
      </w:pPr>
    </w:p>
    <w:p w14:paraId="40131614" w14:textId="1A1469F9" w:rsidR="009C3923" w:rsidRDefault="00E21A85" w:rsidP="007E65D9">
      <w:r w:rsidRPr="00E21A85">
        <w:t>For entry into Reception, o</w:t>
      </w:r>
      <w:r w:rsidR="007E65D9" w:rsidRPr="00E21A85">
        <w:t xml:space="preserve">ur school follows the Wokingham admissions arrangements for all </w:t>
      </w:r>
      <w:r w:rsidR="00A45A70">
        <w:t>Children</w:t>
      </w:r>
      <w:r w:rsidR="007E65D9" w:rsidRPr="00E21A85">
        <w:t xml:space="preserve"> including those with SE</w:t>
      </w:r>
      <w:r w:rsidR="00B122A1" w:rsidRPr="00E21A85">
        <w:t>ND (other than children</w:t>
      </w:r>
      <w:r w:rsidR="007E65D9" w:rsidRPr="00E21A85">
        <w:t xml:space="preserve"> with</w:t>
      </w:r>
      <w:r w:rsidR="00B54250" w:rsidRPr="00E21A85">
        <w:t xml:space="preserve"> an EHCP</w:t>
      </w:r>
      <w:r w:rsidR="007E65D9" w:rsidRPr="00E21A85">
        <w:t xml:space="preserve"> – see additional info below). These arrangements confirm how applications will be processed by the admission authority, and include our oversubscription criteria, which explains how places will be allocated should the school receive more applications than there are available places. </w:t>
      </w:r>
    </w:p>
    <w:p w14:paraId="3742D1B6" w14:textId="630A0FDA" w:rsidR="00E21A85" w:rsidRDefault="00E21A85" w:rsidP="007E65D9">
      <w:r>
        <w:t>For in-year admissions, we have our own admissions procedures and criteria for over-subscription, in line with the Admissions Code</w:t>
      </w:r>
      <w:r w:rsidR="00C75757">
        <w:t>.</w:t>
      </w:r>
      <w:r>
        <w:t xml:space="preserve"> </w:t>
      </w:r>
      <w:r w:rsidR="00C75757">
        <w:t xml:space="preserve">The criteria are based on where the child lives and whether or not they are a sibling of an existing </w:t>
      </w:r>
      <w:r w:rsidR="00A45A70">
        <w:t>Child</w:t>
      </w:r>
      <w:r w:rsidR="00C75757">
        <w:t xml:space="preserve"> and all admissions decisions are based on the stated criteria -</w:t>
      </w:r>
      <w:r w:rsidR="00C75757" w:rsidRPr="00C75757">
        <w:t xml:space="preserve"> </w:t>
      </w:r>
      <w:r w:rsidR="00C75757">
        <w:t xml:space="preserve">this avoids discriminating against prospective </w:t>
      </w:r>
      <w:r w:rsidR="00A45A70">
        <w:t>Children</w:t>
      </w:r>
      <w:r w:rsidR="00C75757">
        <w:t xml:space="preserve"> with SEND. For more details, s</w:t>
      </w:r>
      <w:r>
        <w:t>ee our Admission</w:t>
      </w:r>
      <w:r w:rsidR="00C75757">
        <w:t xml:space="preserve">s policy on our school website: </w:t>
      </w:r>
      <w:hyperlink r:id="rId14" w:history="1">
        <w:r w:rsidR="00C75757">
          <w:rPr>
            <w:rStyle w:val="Hyperlink"/>
          </w:rPr>
          <w:t>South Lake Primary School - Joining South Lake</w:t>
        </w:r>
      </w:hyperlink>
    </w:p>
    <w:p w14:paraId="197401CB" w14:textId="77777777" w:rsidR="007E65D9" w:rsidRDefault="009C3923" w:rsidP="007E65D9">
      <w:r w:rsidRPr="00E21A85">
        <w:t>We are keen to get to know our prospective families, and advise all parents to join one of our school tours, particularly those with children with SEND</w:t>
      </w:r>
      <w:r w:rsidR="00B122A1" w:rsidRPr="00E21A85">
        <w:t>)</w:t>
      </w:r>
      <w:r w:rsidRPr="00E21A85">
        <w:t xml:space="preserve">. We encourage parents of children with SEND to let us know at the earliest opportunity so we can answer any questions they may have about </w:t>
      </w:r>
      <w:r w:rsidR="00B122A1" w:rsidRPr="00E21A85">
        <w:t xml:space="preserve">SEND </w:t>
      </w:r>
      <w:r w:rsidRPr="00E21A85">
        <w:t xml:space="preserve">provision in our school.  Once a place has been allocated we would invite parents to meet with the SENDCo to plan the most appropriate approaches for their child.  </w:t>
      </w:r>
    </w:p>
    <w:p w14:paraId="1F59F0CC" w14:textId="77777777" w:rsidR="00700B91" w:rsidRPr="00E21A85" w:rsidRDefault="00700B91" w:rsidP="007E65D9"/>
    <w:p w14:paraId="127597F3" w14:textId="77777777" w:rsidR="00B54250" w:rsidRPr="00E21A85" w:rsidRDefault="003D45A0" w:rsidP="007E65D9">
      <w:r w:rsidRPr="00E21A85">
        <w:lastRenderedPageBreak/>
        <w:t>For children</w:t>
      </w:r>
      <w:r w:rsidR="007E65D9" w:rsidRPr="00E21A85">
        <w:t xml:space="preserve"> with an EHCP</w:t>
      </w:r>
      <w:r w:rsidR="00B54250" w:rsidRPr="00E21A85">
        <w:t>:</w:t>
      </w:r>
    </w:p>
    <w:p w14:paraId="4452F887" w14:textId="77777777" w:rsidR="00181271" w:rsidRPr="00E21A85" w:rsidRDefault="003D45A0" w:rsidP="007E65D9">
      <w:r w:rsidRPr="00E21A85">
        <w:t>T</w:t>
      </w:r>
      <w:r w:rsidR="007E65D9" w:rsidRPr="00E21A85">
        <w:t>he school follows the Wokingham admissions arrangements</w:t>
      </w:r>
      <w:r w:rsidR="00B122A1" w:rsidRPr="00E21A85">
        <w:t>, whereby a</w:t>
      </w:r>
      <w:r w:rsidR="007E65D9" w:rsidRPr="00E21A85">
        <w:t xml:space="preserve"> Wokingham SEN team</w:t>
      </w:r>
      <w:r w:rsidR="00B122A1" w:rsidRPr="00E21A85">
        <w:t xml:space="preserve"> officer will</w:t>
      </w:r>
      <w:r w:rsidR="009C3923" w:rsidRPr="00E21A85">
        <w:t xml:space="preserve"> liaise with parents to arrange on their behalf consult with their preferred setting(s).</w:t>
      </w:r>
      <w:r w:rsidR="00B122A1" w:rsidRPr="00E21A85">
        <w:t xml:space="preserve"> </w:t>
      </w:r>
    </w:p>
    <w:p w14:paraId="3E15362C" w14:textId="43278BC2" w:rsidR="003D45A0" w:rsidRPr="00E21A85" w:rsidRDefault="00181271" w:rsidP="007E65D9">
      <w:r w:rsidRPr="00E21A85">
        <w:t>In the first instance, we would strongly advise parents arrange a visit to the school for a tour and to discuss their child’s needs</w:t>
      </w:r>
      <w:r w:rsidR="00D75FD4">
        <w:t xml:space="preserve">, </w:t>
      </w:r>
      <w:r w:rsidR="00D75FD4" w:rsidRPr="00D75FD4">
        <w:rPr>
          <w:b/>
          <w:bCs/>
          <w:u w:val="single"/>
        </w:rPr>
        <w:t>current provision</w:t>
      </w:r>
      <w:r w:rsidRPr="00E21A85">
        <w:t xml:space="preserve"> and EHCP with the SENCo. </w:t>
      </w:r>
      <w:r w:rsidR="009C3923" w:rsidRPr="00E21A85">
        <w:t>The SENCo and Head</w:t>
      </w:r>
      <w:r w:rsidR="00B122A1" w:rsidRPr="00E21A85">
        <w:t xml:space="preserve"> </w:t>
      </w:r>
      <w:r w:rsidR="009C3923" w:rsidRPr="00E21A85">
        <w:t xml:space="preserve">teacher consider each </w:t>
      </w:r>
      <w:r w:rsidR="00B122A1" w:rsidRPr="00E21A85">
        <w:t xml:space="preserve">placement </w:t>
      </w:r>
      <w:r w:rsidR="009C3923" w:rsidRPr="00E21A85">
        <w:t>consultation o</w:t>
      </w:r>
      <w:r w:rsidR="00B122A1" w:rsidRPr="00E21A85">
        <w:t>n a case by case basis, referring to the relevant sections in the EHCP, in order to make an informed response.</w:t>
      </w:r>
      <w:r w:rsidR="003D45A0" w:rsidRPr="00E21A85">
        <w:t xml:space="preserve"> When a placement is agreed, transition and starting arrangements can be agreed with the parents.</w:t>
      </w:r>
    </w:p>
    <w:p w14:paraId="4ECC1BBD" w14:textId="77777777" w:rsidR="00B54250" w:rsidRPr="00E21A85" w:rsidRDefault="00181271" w:rsidP="00B54250">
      <w:pPr>
        <w:widowControl w:val="0"/>
        <w:tabs>
          <w:tab w:val="left" w:pos="600"/>
          <w:tab w:val="left" w:pos="960"/>
          <w:tab w:val="left" w:pos="1320"/>
        </w:tabs>
        <w:autoSpaceDE w:val="0"/>
        <w:autoSpaceDN w:val="0"/>
        <w:adjustRightInd w:val="0"/>
        <w:spacing w:after="0" w:line="254" w:lineRule="exact"/>
      </w:pPr>
      <w:r w:rsidRPr="00E21A85">
        <w:t xml:space="preserve">If the </w:t>
      </w:r>
      <w:r w:rsidR="00B54250" w:rsidRPr="00E21A85">
        <w:t xml:space="preserve">EHCP suggests that: </w:t>
      </w:r>
    </w:p>
    <w:p w14:paraId="0750EEC4" w14:textId="77777777" w:rsidR="00B54250" w:rsidRPr="00E21A85" w:rsidRDefault="00B54250" w:rsidP="00B54250">
      <w:pPr>
        <w:widowControl w:val="0"/>
        <w:tabs>
          <w:tab w:val="left" w:pos="600"/>
          <w:tab w:val="left" w:pos="960"/>
          <w:tab w:val="left" w:pos="1320"/>
        </w:tabs>
        <w:autoSpaceDE w:val="0"/>
        <w:autoSpaceDN w:val="0"/>
        <w:adjustRightInd w:val="0"/>
        <w:spacing w:after="0" w:line="254" w:lineRule="exact"/>
        <w:rPr>
          <w:color w:val="000000"/>
        </w:rPr>
      </w:pPr>
    </w:p>
    <w:p w14:paraId="46E48528" w14:textId="77777777" w:rsidR="00B54250" w:rsidRPr="00E21A85" w:rsidRDefault="00B54250" w:rsidP="00B54250">
      <w:pPr>
        <w:widowControl w:val="0"/>
        <w:numPr>
          <w:ilvl w:val="0"/>
          <w:numId w:val="30"/>
        </w:numPr>
        <w:tabs>
          <w:tab w:val="left" w:pos="600"/>
          <w:tab w:val="left" w:pos="960"/>
          <w:tab w:val="left" w:pos="1320"/>
        </w:tabs>
        <w:autoSpaceDE w:val="0"/>
        <w:autoSpaceDN w:val="0"/>
        <w:adjustRightInd w:val="0"/>
        <w:spacing w:after="0" w:line="254" w:lineRule="exact"/>
        <w:rPr>
          <w:color w:val="000000"/>
        </w:rPr>
      </w:pPr>
      <w:r w:rsidRPr="00E21A85">
        <w:t xml:space="preserve">The </w:t>
      </w:r>
      <w:r w:rsidRPr="00E21A85">
        <w:rPr>
          <w:color w:val="000000"/>
        </w:rPr>
        <w:t>setting is unsuitable for the child’s age, ability, aptitude or Special Educational Need</w:t>
      </w:r>
    </w:p>
    <w:p w14:paraId="47D532F6" w14:textId="77777777" w:rsidR="00B54250" w:rsidRPr="00E21A85" w:rsidRDefault="00B54250" w:rsidP="00B54250">
      <w:pPr>
        <w:pStyle w:val="ListParagraph"/>
        <w:widowControl w:val="0"/>
        <w:tabs>
          <w:tab w:val="left" w:pos="600"/>
          <w:tab w:val="left" w:pos="960"/>
          <w:tab w:val="left" w:pos="1320"/>
        </w:tabs>
        <w:autoSpaceDE w:val="0"/>
        <w:autoSpaceDN w:val="0"/>
        <w:adjustRightInd w:val="0"/>
        <w:spacing w:after="0" w:line="254" w:lineRule="exact"/>
        <w:ind w:left="1440"/>
        <w:rPr>
          <w:color w:val="000000"/>
        </w:rPr>
      </w:pPr>
      <w:r w:rsidRPr="00E21A85">
        <w:rPr>
          <w:b/>
          <w:bCs/>
          <w:color w:val="000000"/>
        </w:rPr>
        <w:t>or</w:t>
      </w:r>
    </w:p>
    <w:p w14:paraId="5910E2A1" w14:textId="77777777" w:rsidR="00B54250" w:rsidRPr="00E21A85" w:rsidRDefault="00B54250" w:rsidP="00B54250">
      <w:pPr>
        <w:pStyle w:val="ListParagraph"/>
        <w:widowControl w:val="0"/>
        <w:numPr>
          <w:ilvl w:val="0"/>
          <w:numId w:val="30"/>
        </w:numPr>
        <w:tabs>
          <w:tab w:val="left" w:pos="600"/>
          <w:tab w:val="left" w:pos="960"/>
          <w:tab w:val="left" w:pos="1320"/>
        </w:tabs>
        <w:autoSpaceDE w:val="0"/>
        <w:autoSpaceDN w:val="0"/>
        <w:adjustRightInd w:val="0"/>
        <w:spacing w:after="0" w:line="254" w:lineRule="exact"/>
        <w:rPr>
          <w:color w:val="000000"/>
        </w:rPr>
      </w:pPr>
      <w:r w:rsidRPr="00E21A85">
        <w:rPr>
          <w:color w:val="000000"/>
        </w:rPr>
        <w:t>Attendance at the setting would be incompatible with the efficient education of others or the efficient use of resources.</w:t>
      </w:r>
    </w:p>
    <w:p w14:paraId="77D31D77" w14:textId="77777777" w:rsidR="00B54250" w:rsidRPr="00E21A85" w:rsidRDefault="00B54250" w:rsidP="007E65D9"/>
    <w:p w14:paraId="791E5C68" w14:textId="2A1FFD73" w:rsidR="00B54250" w:rsidRDefault="00B54250" w:rsidP="007E65D9">
      <w:r w:rsidRPr="00E21A85">
        <w:t>It may then be appropriate to ask for additional information</w:t>
      </w:r>
      <w:r w:rsidR="00181271" w:rsidRPr="00E21A85">
        <w:t xml:space="preserve"> from the parent</w:t>
      </w:r>
      <w:r w:rsidR="00D75FD4">
        <w:t xml:space="preserve">, </w:t>
      </w:r>
      <w:r w:rsidR="00D75FD4" w:rsidRPr="00D75FD4">
        <w:rPr>
          <w:b/>
          <w:bCs/>
          <w:u w:val="single"/>
        </w:rPr>
        <w:t>child’s current setting</w:t>
      </w:r>
      <w:r w:rsidR="00D75FD4">
        <w:t xml:space="preserve"> </w:t>
      </w:r>
      <w:r w:rsidR="00181271" w:rsidRPr="00E21A85">
        <w:t xml:space="preserve">or </w:t>
      </w:r>
      <w:r w:rsidRPr="00E21A85">
        <w:t>Local Authority before compl</w:t>
      </w:r>
      <w:r w:rsidR="00181271" w:rsidRPr="00E21A85">
        <w:t xml:space="preserve">eting a detailed response. It may be </w:t>
      </w:r>
      <w:r w:rsidR="008F6F63" w:rsidRPr="00E21A85">
        <w:t>necessary</w:t>
      </w:r>
      <w:r w:rsidRPr="00E21A85">
        <w:t xml:space="preserve"> to request additional top-up funding</w:t>
      </w:r>
      <w:r w:rsidR="00181271" w:rsidRPr="00E21A85">
        <w:t xml:space="preserve"> from the </w:t>
      </w:r>
      <w:r w:rsidR="008F6F63" w:rsidRPr="00E21A85">
        <w:t>Local Authority in order to support the placement.</w:t>
      </w:r>
    </w:p>
    <w:p w14:paraId="1CCBFD7E" w14:textId="77777777" w:rsidR="008C3766" w:rsidRDefault="008C3766" w:rsidP="00D836C3">
      <w:pPr>
        <w:rPr>
          <w:b/>
        </w:rPr>
      </w:pPr>
    </w:p>
    <w:p w14:paraId="58C87A0D" w14:textId="77777777" w:rsidR="00D836C3" w:rsidRPr="00DD2923" w:rsidRDefault="00D836C3" w:rsidP="00D836C3">
      <w:pPr>
        <w:rPr>
          <w:b/>
        </w:rPr>
      </w:pPr>
      <w:r w:rsidRPr="00DD2923">
        <w:rPr>
          <w:b/>
        </w:rPr>
        <w:t>How is a Child’s Emotional and Social Development and Wellbeing Supported at South Lake Primary School?</w:t>
      </w:r>
    </w:p>
    <w:p w14:paraId="1DFF362B" w14:textId="5C3FB14C" w:rsidR="00D836C3" w:rsidRDefault="00D836C3" w:rsidP="00D836C3">
      <w:r>
        <w:t xml:space="preserve">At South Lake Primary School, we believe that </w:t>
      </w:r>
      <w:r w:rsidR="00D75FD4">
        <w:t>c</w:t>
      </w:r>
      <w:r w:rsidR="00A45A70">
        <w:t>hildren</w:t>
      </w:r>
      <w:r>
        <w:t xml:space="preserve"> achieve best when they are happy. We celebrate the children’s successes and provide them with positive learning experiences. Sometimes children also experience setbacks or challenges and we are committed to supporting them with these.</w:t>
      </w:r>
    </w:p>
    <w:p w14:paraId="62CDC33F" w14:textId="77777777" w:rsidR="00DB02FF" w:rsidRDefault="00DB02FF" w:rsidP="00DB02FF">
      <w:r>
        <w:t xml:space="preserve">a. </w:t>
      </w:r>
      <w:r w:rsidR="00D836C3">
        <w:t xml:space="preserve">Social Development </w:t>
      </w:r>
    </w:p>
    <w:p w14:paraId="0AC82780" w14:textId="77777777" w:rsidR="00D836C3" w:rsidRDefault="00D836C3" w:rsidP="00DB02FF">
      <w:r>
        <w:t>Within the Classroom:</w:t>
      </w:r>
    </w:p>
    <w:p w14:paraId="3BA00449" w14:textId="22B8CEAB" w:rsidR="00D836C3" w:rsidRDefault="00D836C3" w:rsidP="00D836C3">
      <w:r>
        <w:t>We will endeavour to use everyday classroom practices</w:t>
      </w:r>
      <w:r w:rsidR="00D75FD4">
        <w:t xml:space="preserve"> </w:t>
      </w:r>
      <w:r w:rsidR="00D75FD4" w:rsidRPr="00D75FD4">
        <w:rPr>
          <w:b/>
          <w:bCs/>
          <w:u w:val="single"/>
        </w:rPr>
        <w:t>(OAP)</w:t>
      </w:r>
      <w:r>
        <w:t xml:space="preserve"> to help children to become aware of how they are feeling and how their choices impact on the emotional wellbeing of</w:t>
      </w:r>
      <w:r w:rsidR="00DD2923">
        <w:t xml:space="preserve"> themselves and</w:t>
      </w:r>
      <w:r>
        <w:t xml:space="preserve"> others. </w:t>
      </w:r>
    </w:p>
    <w:p w14:paraId="04D1337F" w14:textId="77777777" w:rsidR="00D836C3" w:rsidRDefault="00D836C3" w:rsidP="00D836C3">
      <w:r>
        <w:t>For children who need some extra support, we will explicitly model and teach social skills such as turn-taking and sharing. We will follow expert guidance to support the social development of children with autism and social communication difficulties.</w:t>
      </w:r>
    </w:p>
    <w:p w14:paraId="68B153D8" w14:textId="77777777" w:rsidR="00D836C3" w:rsidRDefault="00D836C3" w:rsidP="00CE21CD">
      <w:r>
        <w:t xml:space="preserve">We </w:t>
      </w:r>
      <w:r w:rsidR="00CE21CD">
        <w:t xml:space="preserve">explicitly teach pro-social behaviours through our ‘3Rs’ curriculum – Responsible, Respectful, Ready. </w:t>
      </w:r>
    </w:p>
    <w:p w14:paraId="75EA74F6" w14:textId="727C5ABD" w:rsidR="00D836C3" w:rsidRDefault="00D836C3" w:rsidP="00D836C3">
      <w:r>
        <w:t xml:space="preserve">There may be some children who need a more individualised approach when dealing with their behaviour. For these children, a </w:t>
      </w:r>
      <w:r w:rsidR="00D75FD4">
        <w:t xml:space="preserve">Pupil Information Profile (PIP) </w:t>
      </w:r>
      <w:r w:rsidRPr="00D75FD4">
        <w:rPr>
          <w:strike/>
        </w:rPr>
        <w:t>targeted ‘therapeutic plan’</w:t>
      </w:r>
      <w:r>
        <w:t xml:space="preserve"> </w:t>
      </w:r>
      <w:r w:rsidRPr="00D75FD4">
        <w:rPr>
          <w:strike/>
        </w:rPr>
        <w:t xml:space="preserve">will be drawn up </w:t>
      </w:r>
      <w:r w:rsidR="00D75FD4" w:rsidRPr="00D75FD4">
        <w:rPr>
          <w:b/>
          <w:bCs/>
          <w:u w:val="single"/>
        </w:rPr>
        <w:t>may</w:t>
      </w:r>
      <w:r w:rsidR="00D75FD4">
        <w:rPr>
          <w:b/>
          <w:bCs/>
          <w:u w:val="single"/>
        </w:rPr>
        <w:t xml:space="preserve"> </w:t>
      </w:r>
      <w:r w:rsidR="00D75FD4" w:rsidRPr="00D75FD4">
        <w:rPr>
          <w:b/>
          <w:bCs/>
          <w:u w:val="single"/>
        </w:rPr>
        <w:t>be complete</w:t>
      </w:r>
      <w:r w:rsidR="00D75FD4">
        <w:rPr>
          <w:b/>
          <w:bCs/>
          <w:u w:val="single"/>
        </w:rPr>
        <w:t xml:space="preserve">d </w:t>
      </w:r>
      <w:r>
        <w:t xml:space="preserve">in consultation with both the parent and the child. </w:t>
      </w:r>
    </w:p>
    <w:p w14:paraId="3E95E5FF" w14:textId="77777777" w:rsidR="00D836C3" w:rsidRDefault="00D836C3" w:rsidP="00D836C3">
      <w:r>
        <w:t>Strategies will be specific to the needs of the child and may include alternative provision during unstructured times, an individualised or life skills style curriculum and/or further additional protective consequences. (see Behaviour Policy).</w:t>
      </w:r>
    </w:p>
    <w:p w14:paraId="17A53F61" w14:textId="77777777" w:rsidR="00CE21CD" w:rsidRDefault="00CE21CD" w:rsidP="00D836C3"/>
    <w:p w14:paraId="397D3A9D" w14:textId="77777777" w:rsidR="00D836C3" w:rsidRDefault="00D836C3" w:rsidP="00D836C3">
      <w:r>
        <w:lastRenderedPageBreak/>
        <w:t>b. Emotional Support:</w:t>
      </w:r>
    </w:p>
    <w:p w14:paraId="143E72BA" w14:textId="734645E5" w:rsidR="00D836C3" w:rsidRDefault="00D836C3" w:rsidP="00D836C3">
      <w:r>
        <w:t xml:space="preserve">We </w:t>
      </w:r>
      <w:r w:rsidR="00CE21CD">
        <w:t>offer</w:t>
      </w:r>
      <w:r>
        <w:t xml:space="preserve"> pastoral</w:t>
      </w:r>
      <w:r w:rsidR="00CE21CD">
        <w:t xml:space="preserve"> support, including the promotion</w:t>
      </w:r>
      <w:r>
        <w:t xml:space="preserve"> </w:t>
      </w:r>
      <w:r w:rsidR="00CE21CD">
        <w:t>of</w:t>
      </w:r>
      <w:r>
        <w:t xml:space="preserve"> skills such as resilience and build self-esteem and confidence. We will guide children in their relationships with others and promote the need for mutual respect. We will respond promptly and effectively to issues of bullying. (</w:t>
      </w:r>
      <w:r w:rsidR="00D75FD4" w:rsidRPr="00D75FD4">
        <w:rPr>
          <w:b/>
          <w:bCs/>
          <w:u w:val="single"/>
        </w:rPr>
        <w:t>s</w:t>
      </w:r>
      <w:r>
        <w:t>ee Anti-Bullying Policy)</w:t>
      </w:r>
    </w:p>
    <w:p w14:paraId="3AC40D4E" w14:textId="77777777" w:rsidR="002A552E" w:rsidRDefault="002A552E" w:rsidP="00D836C3"/>
    <w:p w14:paraId="0E3F4AF9" w14:textId="77777777" w:rsidR="002A552E" w:rsidRPr="008C3766" w:rsidRDefault="002A552E" w:rsidP="002A552E">
      <w:pPr>
        <w:pStyle w:val="Heading1"/>
        <w:rPr>
          <w:rFonts w:asciiTheme="minorHAnsi" w:hAnsiTheme="minorHAnsi" w:cstheme="minorHAnsi"/>
          <w:sz w:val="22"/>
          <w:szCs w:val="22"/>
          <w:lang w:eastAsia="en-GB"/>
        </w:rPr>
      </w:pPr>
      <w:bookmarkStart w:id="4" w:name="_Toc117080342"/>
      <w:bookmarkStart w:id="5" w:name="_Toc119070507"/>
      <w:r w:rsidRPr="008C3766">
        <w:rPr>
          <w:rFonts w:asciiTheme="minorHAnsi" w:hAnsiTheme="minorHAnsi" w:cstheme="minorHAnsi"/>
          <w:color w:val="auto"/>
          <w:sz w:val="22"/>
          <w:szCs w:val="22"/>
          <w:lang w:eastAsia="en-GB"/>
        </w:rPr>
        <w:t>What support is in place for looked-after and previously looked-after children with SEN?</w:t>
      </w:r>
      <w:bookmarkEnd w:id="4"/>
      <w:bookmarkEnd w:id="5"/>
    </w:p>
    <w:p w14:paraId="2D2BD992" w14:textId="77777777" w:rsidR="002A552E" w:rsidRPr="002A552E" w:rsidRDefault="002A552E" w:rsidP="002A552E">
      <w:pPr>
        <w:pStyle w:val="1bodycopy10pt"/>
        <w:rPr>
          <w:rFonts w:asciiTheme="minorHAnsi" w:hAnsiTheme="minorHAnsi" w:cstheme="minorHAnsi"/>
          <w:sz w:val="22"/>
          <w:szCs w:val="22"/>
          <w:lang w:val="en-GB" w:eastAsia="en-GB"/>
        </w:rPr>
      </w:pPr>
      <w:r w:rsidRPr="002A552E">
        <w:rPr>
          <w:rFonts w:asciiTheme="minorHAnsi" w:hAnsiTheme="minorHAnsi" w:cstheme="minorHAnsi"/>
          <w:sz w:val="22"/>
          <w:szCs w:val="22"/>
          <w:lang w:val="en-GB" w:eastAsia="en-GB"/>
        </w:rPr>
        <w:t xml:space="preserve">Mrs Frances Florides is the designated teacher for looked-after children and previously looked-after </w:t>
      </w:r>
      <w:r w:rsidR="0026321F">
        <w:rPr>
          <w:rFonts w:asciiTheme="minorHAnsi" w:hAnsiTheme="minorHAnsi" w:cstheme="minorHAnsi"/>
          <w:sz w:val="22"/>
          <w:szCs w:val="22"/>
          <w:lang w:val="en-GB" w:eastAsia="en-GB"/>
        </w:rPr>
        <w:t>children in our school.</w:t>
      </w:r>
    </w:p>
    <w:p w14:paraId="064688D7" w14:textId="224D6965" w:rsidR="002A552E" w:rsidRPr="002A552E" w:rsidRDefault="002A552E" w:rsidP="002A552E">
      <w:pPr>
        <w:pStyle w:val="1bodycopy10pt"/>
        <w:rPr>
          <w:rFonts w:asciiTheme="minorHAnsi" w:hAnsiTheme="minorHAnsi" w:cstheme="minorHAnsi"/>
          <w:sz w:val="22"/>
          <w:szCs w:val="22"/>
          <w:lang w:val="en-GB" w:eastAsia="en-GB"/>
        </w:rPr>
      </w:pPr>
      <w:r>
        <w:rPr>
          <w:rFonts w:asciiTheme="minorHAnsi" w:hAnsiTheme="minorHAnsi" w:cstheme="minorHAnsi"/>
          <w:sz w:val="22"/>
          <w:szCs w:val="22"/>
          <w:lang w:val="en-GB" w:eastAsia="en-GB"/>
        </w:rPr>
        <w:t xml:space="preserve">Mrs Florides </w:t>
      </w:r>
      <w:r w:rsidRPr="002A552E">
        <w:rPr>
          <w:rFonts w:asciiTheme="minorHAnsi" w:hAnsiTheme="minorHAnsi" w:cstheme="minorHAnsi"/>
          <w:sz w:val="22"/>
          <w:szCs w:val="22"/>
          <w:lang w:val="en-GB" w:eastAsia="en-GB"/>
        </w:rPr>
        <w:t xml:space="preserve">will work with </w:t>
      </w:r>
      <w:r>
        <w:rPr>
          <w:rFonts w:asciiTheme="minorHAnsi" w:hAnsiTheme="minorHAnsi" w:cstheme="minorHAnsi"/>
          <w:sz w:val="22"/>
          <w:szCs w:val="22"/>
          <w:lang w:val="en-GB" w:eastAsia="en-GB"/>
        </w:rPr>
        <w:t>Miss Stickley</w:t>
      </w:r>
      <w:r w:rsidRPr="002A552E">
        <w:rPr>
          <w:rFonts w:asciiTheme="minorHAnsi" w:hAnsiTheme="minorHAnsi" w:cstheme="minorHAnsi"/>
          <w:sz w:val="22"/>
          <w:szCs w:val="22"/>
          <w:lang w:val="en-GB" w:eastAsia="en-GB"/>
        </w:rPr>
        <w:t xml:space="preserve">, our SENCO, to make sure that all teachers understand how a looked-after or previously looked-after </w:t>
      </w:r>
      <w:r w:rsidR="00A45A70">
        <w:rPr>
          <w:rFonts w:asciiTheme="minorHAnsi" w:hAnsiTheme="minorHAnsi" w:cstheme="minorHAnsi"/>
          <w:sz w:val="22"/>
          <w:szCs w:val="22"/>
          <w:lang w:val="en-GB" w:eastAsia="en-GB"/>
        </w:rPr>
        <w:t>Child</w:t>
      </w:r>
      <w:r w:rsidRPr="002A552E">
        <w:rPr>
          <w:rFonts w:asciiTheme="minorHAnsi" w:hAnsiTheme="minorHAnsi" w:cstheme="minorHAnsi"/>
          <w:sz w:val="22"/>
          <w:szCs w:val="22"/>
          <w:lang w:val="en-GB" w:eastAsia="en-GB"/>
        </w:rPr>
        <w:t>’s circumstances and their SEN might interact, and what the implications are for teaching and learning.</w:t>
      </w:r>
    </w:p>
    <w:p w14:paraId="5AFC4891" w14:textId="5CC727D3" w:rsidR="002A552E" w:rsidRPr="002A552E" w:rsidRDefault="002A552E" w:rsidP="002A552E">
      <w:pPr>
        <w:pStyle w:val="1bodycopy10pt"/>
        <w:rPr>
          <w:rFonts w:asciiTheme="minorHAnsi" w:hAnsiTheme="minorHAnsi" w:cstheme="minorHAnsi"/>
          <w:sz w:val="22"/>
          <w:szCs w:val="22"/>
          <w:lang w:val="en-GB" w:eastAsia="en-GB"/>
        </w:rPr>
      </w:pPr>
      <w:r w:rsidRPr="002A552E">
        <w:rPr>
          <w:rFonts w:asciiTheme="minorHAnsi" w:hAnsiTheme="minorHAnsi" w:cstheme="minorHAnsi"/>
          <w:sz w:val="22"/>
          <w:szCs w:val="22"/>
          <w:lang w:val="en-GB" w:eastAsia="en-GB"/>
        </w:rPr>
        <w:t xml:space="preserve">Children who are looked-after or previously looked-after will be supported </w:t>
      </w:r>
      <w:r w:rsidR="00D75FD4">
        <w:rPr>
          <w:rFonts w:asciiTheme="minorHAnsi" w:hAnsiTheme="minorHAnsi" w:cstheme="minorHAnsi"/>
          <w:b/>
          <w:bCs/>
          <w:sz w:val="22"/>
          <w:szCs w:val="22"/>
          <w:u w:val="single"/>
          <w:lang w:val="en-GB" w:eastAsia="en-GB"/>
        </w:rPr>
        <w:t xml:space="preserve">through </w:t>
      </w:r>
      <w:r w:rsidR="00D75FD4" w:rsidRPr="00D75FD4">
        <w:rPr>
          <w:rFonts w:asciiTheme="minorHAnsi" w:hAnsiTheme="minorHAnsi" w:cstheme="minorHAnsi"/>
          <w:b/>
          <w:bCs/>
          <w:sz w:val="22"/>
          <w:szCs w:val="22"/>
          <w:u w:val="single"/>
          <w:lang w:val="en-GB" w:eastAsia="en-GB"/>
        </w:rPr>
        <w:t>OAP</w:t>
      </w:r>
      <w:r w:rsidR="00D75FD4">
        <w:rPr>
          <w:rFonts w:asciiTheme="minorHAnsi" w:hAnsiTheme="minorHAnsi" w:cstheme="minorHAnsi"/>
          <w:sz w:val="22"/>
          <w:szCs w:val="22"/>
          <w:lang w:val="en-GB" w:eastAsia="en-GB"/>
        </w:rPr>
        <w:t xml:space="preserve"> </w:t>
      </w:r>
      <w:r w:rsidRPr="00D75FD4">
        <w:rPr>
          <w:rFonts w:asciiTheme="minorHAnsi" w:hAnsiTheme="minorHAnsi" w:cstheme="minorHAnsi"/>
          <w:strike/>
          <w:sz w:val="22"/>
          <w:szCs w:val="22"/>
          <w:lang w:val="en-GB" w:eastAsia="en-GB"/>
        </w:rPr>
        <w:t>much in the same way as any other child who has SEN. However,</w:t>
      </w:r>
      <w:r w:rsidRPr="002A552E">
        <w:rPr>
          <w:rFonts w:asciiTheme="minorHAnsi" w:hAnsiTheme="minorHAnsi" w:cstheme="minorHAnsi"/>
          <w:sz w:val="22"/>
          <w:szCs w:val="22"/>
          <w:lang w:val="en-GB" w:eastAsia="en-GB"/>
        </w:rPr>
        <w:t xml:space="preserve"> </w:t>
      </w:r>
      <w:r w:rsidR="00D75FD4" w:rsidRPr="00D75FD4">
        <w:rPr>
          <w:rFonts w:asciiTheme="minorHAnsi" w:hAnsiTheme="minorHAnsi" w:cstheme="minorHAnsi"/>
          <w:b/>
          <w:bCs/>
          <w:sz w:val="22"/>
          <w:szCs w:val="22"/>
          <w:u w:val="single"/>
          <w:lang w:val="en-GB" w:eastAsia="en-GB"/>
        </w:rPr>
        <w:t>L</w:t>
      </w:r>
      <w:r w:rsidRPr="002A552E">
        <w:rPr>
          <w:rFonts w:asciiTheme="minorHAnsi" w:hAnsiTheme="minorHAnsi" w:cstheme="minorHAnsi"/>
          <w:sz w:val="22"/>
          <w:szCs w:val="22"/>
          <w:lang w:val="en-GB" w:eastAsia="en-GB"/>
        </w:rPr>
        <w:t>ooked-after</w:t>
      </w:r>
      <w:r>
        <w:rPr>
          <w:rFonts w:asciiTheme="minorHAnsi" w:hAnsiTheme="minorHAnsi" w:cstheme="minorHAnsi"/>
          <w:sz w:val="22"/>
          <w:szCs w:val="22"/>
          <w:lang w:val="en-GB" w:eastAsia="en-GB"/>
        </w:rPr>
        <w:t xml:space="preserve"> </w:t>
      </w:r>
      <w:r w:rsidR="00A45A70">
        <w:rPr>
          <w:rFonts w:asciiTheme="minorHAnsi" w:hAnsiTheme="minorHAnsi" w:cstheme="minorHAnsi"/>
          <w:sz w:val="22"/>
          <w:szCs w:val="22"/>
          <w:lang w:val="en-GB" w:eastAsia="en-GB"/>
        </w:rPr>
        <w:t>Children</w:t>
      </w:r>
      <w:r>
        <w:rPr>
          <w:rFonts w:asciiTheme="minorHAnsi" w:hAnsiTheme="minorHAnsi" w:cstheme="minorHAnsi"/>
          <w:sz w:val="22"/>
          <w:szCs w:val="22"/>
          <w:lang w:val="en-GB" w:eastAsia="en-GB"/>
        </w:rPr>
        <w:t xml:space="preserve"> will also have a P</w:t>
      </w:r>
      <w:r w:rsidRPr="002A552E">
        <w:rPr>
          <w:rFonts w:asciiTheme="minorHAnsi" w:hAnsiTheme="minorHAnsi" w:cstheme="minorHAnsi"/>
          <w:sz w:val="22"/>
          <w:szCs w:val="22"/>
          <w:lang w:val="en-GB" w:eastAsia="en-GB"/>
        </w:rPr>
        <w:t xml:space="preserve">ersonal </w:t>
      </w:r>
      <w:r>
        <w:rPr>
          <w:rFonts w:asciiTheme="minorHAnsi" w:hAnsiTheme="minorHAnsi" w:cstheme="minorHAnsi"/>
          <w:sz w:val="22"/>
          <w:szCs w:val="22"/>
          <w:lang w:val="en-GB" w:eastAsia="en-GB"/>
        </w:rPr>
        <w:t>Education P</w:t>
      </w:r>
      <w:r w:rsidRPr="002A552E">
        <w:rPr>
          <w:rFonts w:asciiTheme="minorHAnsi" w:hAnsiTheme="minorHAnsi" w:cstheme="minorHAnsi"/>
          <w:sz w:val="22"/>
          <w:szCs w:val="22"/>
          <w:lang w:val="en-GB" w:eastAsia="en-GB"/>
        </w:rPr>
        <w:t>lan (PEP). We will mak</w:t>
      </w:r>
      <w:r>
        <w:rPr>
          <w:rFonts w:asciiTheme="minorHAnsi" w:hAnsiTheme="minorHAnsi" w:cstheme="minorHAnsi"/>
          <w:sz w:val="22"/>
          <w:szCs w:val="22"/>
          <w:lang w:val="en-GB" w:eastAsia="en-GB"/>
        </w:rPr>
        <w:t xml:space="preserve">e sure that the PEP and any SEN </w:t>
      </w:r>
      <w:r w:rsidRPr="002A552E">
        <w:rPr>
          <w:rFonts w:asciiTheme="minorHAnsi" w:hAnsiTheme="minorHAnsi" w:cstheme="minorHAnsi"/>
          <w:sz w:val="22"/>
          <w:szCs w:val="22"/>
          <w:lang w:val="en-GB" w:eastAsia="en-GB"/>
        </w:rPr>
        <w:t>support plans</w:t>
      </w:r>
      <w:r>
        <w:rPr>
          <w:rFonts w:asciiTheme="minorHAnsi" w:hAnsiTheme="minorHAnsi" w:cstheme="minorHAnsi"/>
          <w:sz w:val="22"/>
          <w:szCs w:val="22"/>
          <w:lang w:val="en-GB" w:eastAsia="en-GB"/>
        </w:rPr>
        <w:t xml:space="preserve"> (PLP</w:t>
      </w:r>
      <w:r w:rsidR="00D75FD4">
        <w:rPr>
          <w:rFonts w:asciiTheme="minorHAnsi" w:hAnsiTheme="minorHAnsi" w:cstheme="minorHAnsi"/>
          <w:sz w:val="22"/>
          <w:szCs w:val="22"/>
          <w:lang w:val="en-GB" w:eastAsia="en-GB"/>
        </w:rPr>
        <w:t xml:space="preserve">, </w:t>
      </w:r>
      <w:r w:rsidR="00D75FD4" w:rsidRPr="00D75FD4">
        <w:rPr>
          <w:rFonts w:asciiTheme="minorHAnsi" w:hAnsiTheme="minorHAnsi" w:cstheme="minorHAnsi"/>
          <w:b/>
          <w:bCs/>
          <w:sz w:val="22"/>
          <w:szCs w:val="22"/>
          <w:u w:val="single"/>
          <w:lang w:val="en-GB" w:eastAsia="en-GB"/>
        </w:rPr>
        <w:t>PIP</w:t>
      </w:r>
      <w:r w:rsidRPr="00D75FD4">
        <w:rPr>
          <w:rFonts w:asciiTheme="minorHAnsi" w:hAnsiTheme="minorHAnsi" w:cstheme="minorHAnsi"/>
          <w:b/>
          <w:bCs/>
          <w:sz w:val="22"/>
          <w:szCs w:val="22"/>
          <w:u w:val="single"/>
          <w:lang w:val="en-GB" w:eastAsia="en-GB"/>
        </w:rPr>
        <w:t xml:space="preserve"> </w:t>
      </w:r>
      <w:r w:rsidRPr="002A552E">
        <w:rPr>
          <w:rFonts w:asciiTheme="minorHAnsi" w:hAnsiTheme="minorHAnsi" w:cstheme="minorHAnsi"/>
          <w:sz w:val="22"/>
          <w:szCs w:val="22"/>
          <w:lang w:val="en-GB" w:eastAsia="en-GB"/>
        </w:rPr>
        <w:t>or EHC plans</w:t>
      </w:r>
      <w:r>
        <w:rPr>
          <w:rFonts w:asciiTheme="minorHAnsi" w:hAnsiTheme="minorHAnsi" w:cstheme="minorHAnsi"/>
          <w:sz w:val="22"/>
          <w:szCs w:val="22"/>
          <w:lang w:val="en-GB" w:eastAsia="en-GB"/>
        </w:rPr>
        <w:t>)</w:t>
      </w:r>
      <w:r w:rsidRPr="002A552E">
        <w:rPr>
          <w:rFonts w:asciiTheme="minorHAnsi" w:hAnsiTheme="minorHAnsi" w:cstheme="minorHAnsi"/>
          <w:sz w:val="22"/>
          <w:szCs w:val="22"/>
          <w:lang w:val="en-GB" w:eastAsia="en-GB"/>
        </w:rPr>
        <w:t xml:space="preserve"> are consistent and complement one another.  </w:t>
      </w:r>
    </w:p>
    <w:p w14:paraId="1B78BFD0" w14:textId="77777777" w:rsidR="002A552E" w:rsidRDefault="002A552E" w:rsidP="00D836C3"/>
    <w:p w14:paraId="02635FF0" w14:textId="77777777" w:rsidR="00105B18" w:rsidRPr="00105B18" w:rsidRDefault="00105B18" w:rsidP="00D836C3">
      <w:pPr>
        <w:rPr>
          <w:b/>
        </w:rPr>
      </w:pPr>
    </w:p>
    <w:p w14:paraId="396437B4" w14:textId="77777777" w:rsidR="00D836C3" w:rsidRPr="00C75757" w:rsidRDefault="00D836C3" w:rsidP="00D836C3">
      <w:pPr>
        <w:rPr>
          <w:b/>
        </w:rPr>
      </w:pPr>
      <w:r w:rsidRPr="00C75757">
        <w:rPr>
          <w:b/>
        </w:rPr>
        <w:t>Equalities Statement</w:t>
      </w:r>
    </w:p>
    <w:p w14:paraId="54B9D31A" w14:textId="77777777" w:rsidR="00D836C3" w:rsidRDefault="00D836C3" w:rsidP="00D836C3">
      <w:r w:rsidRPr="00C75757">
        <w:t>We note that we are required to have due regard to the public sector equality duty under section 149(1) Equality Act 2010 when exercising our function. We do not consider any issues which arise from this policy would have any negative impacts on equality and we have considered appropriately the need to advance equality and foster good relations.</w:t>
      </w:r>
    </w:p>
    <w:p w14:paraId="1E3D26F9" w14:textId="77777777" w:rsidR="008F6F63" w:rsidRDefault="008F6F63" w:rsidP="00D836C3"/>
    <w:p w14:paraId="2B0CE2B8" w14:textId="77777777" w:rsidR="0026321F" w:rsidRDefault="0026321F" w:rsidP="00D836C3"/>
    <w:p w14:paraId="28627287" w14:textId="77777777" w:rsidR="0026321F" w:rsidRDefault="005F79D2" w:rsidP="00A1505A">
      <w:pPr>
        <w:pStyle w:val="1bodycopy10pt"/>
        <w:rPr>
          <w:rFonts w:asciiTheme="minorHAnsi" w:hAnsiTheme="minorHAnsi" w:cstheme="minorHAnsi"/>
          <w:sz w:val="22"/>
          <w:szCs w:val="22"/>
          <w:lang w:val="en-GB" w:eastAsia="en-GB"/>
        </w:rPr>
      </w:pPr>
      <w:r w:rsidRPr="0026321F">
        <w:rPr>
          <w:rFonts w:asciiTheme="minorHAnsi" w:hAnsiTheme="minorHAnsi" w:cstheme="minorHAnsi"/>
          <w:b/>
          <w:sz w:val="22"/>
          <w:szCs w:val="22"/>
          <w:lang w:val="en-GB" w:eastAsia="en-GB"/>
        </w:rPr>
        <w:t>What should I do if I have a complaint about</w:t>
      </w:r>
      <w:r w:rsidR="0026321F" w:rsidRPr="0026321F">
        <w:rPr>
          <w:rFonts w:asciiTheme="minorHAnsi" w:hAnsiTheme="minorHAnsi" w:cstheme="minorHAnsi"/>
          <w:b/>
          <w:sz w:val="22"/>
          <w:szCs w:val="22"/>
          <w:lang w:val="en-GB" w:eastAsia="en-GB"/>
        </w:rPr>
        <w:t xml:space="preserve"> my child’s SEND Support?</w:t>
      </w:r>
      <w:r w:rsidRPr="0026321F">
        <w:rPr>
          <w:rFonts w:asciiTheme="minorHAnsi" w:hAnsiTheme="minorHAnsi" w:cstheme="minorHAnsi"/>
          <w:b/>
          <w:sz w:val="22"/>
          <w:szCs w:val="22"/>
          <w:lang w:val="en-GB" w:eastAsia="en-GB"/>
        </w:rPr>
        <w:t xml:space="preserve"> </w:t>
      </w:r>
    </w:p>
    <w:p w14:paraId="63D07C08" w14:textId="77777777" w:rsidR="00A1505A" w:rsidRPr="00A1505A" w:rsidRDefault="00A1505A" w:rsidP="00A1505A">
      <w:pPr>
        <w:pStyle w:val="1bodycopy10pt"/>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Complaints about SEN</w:t>
      </w:r>
      <w:r w:rsidR="0026321F">
        <w:rPr>
          <w:rFonts w:asciiTheme="minorHAnsi" w:hAnsiTheme="minorHAnsi" w:cstheme="minorHAnsi"/>
          <w:sz w:val="22"/>
          <w:szCs w:val="22"/>
          <w:lang w:val="en-GB" w:eastAsia="en-GB"/>
        </w:rPr>
        <w:t>D</w:t>
      </w:r>
      <w:r w:rsidRPr="00A1505A">
        <w:rPr>
          <w:rFonts w:asciiTheme="minorHAnsi" w:hAnsiTheme="minorHAnsi" w:cstheme="minorHAnsi"/>
          <w:sz w:val="22"/>
          <w:szCs w:val="22"/>
          <w:lang w:val="en-GB" w:eastAsia="en-GB"/>
        </w:rPr>
        <w:t xml:space="preserve"> provision in our school should be made to the </w:t>
      </w:r>
      <w:r w:rsidR="008C3766">
        <w:rPr>
          <w:rFonts w:asciiTheme="minorHAnsi" w:hAnsiTheme="minorHAnsi" w:cstheme="minorHAnsi"/>
          <w:sz w:val="22"/>
          <w:szCs w:val="22"/>
          <w:lang w:val="en-GB" w:eastAsia="en-GB"/>
        </w:rPr>
        <w:t xml:space="preserve">class teacher/SENDCo/Headteacher in </w:t>
      </w:r>
      <w:r w:rsidRPr="00A1505A">
        <w:rPr>
          <w:rFonts w:asciiTheme="minorHAnsi" w:hAnsiTheme="minorHAnsi" w:cstheme="minorHAnsi"/>
          <w:sz w:val="22"/>
          <w:szCs w:val="22"/>
          <w:lang w:val="en-GB" w:eastAsia="en-GB"/>
        </w:rPr>
        <w:t>the fir</w:t>
      </w:r>
      <w:r>
        <w:rPr>
          <w:rFonts w:asciiTheme="minorHAnsi" w:hAnsiTheme="minorHAnsi" w:cstheme="minorHAnsi"/>
          <w:sz w:val="22"/>
          <w:szCs w:val="22"/>
          <w:lang w:val="en-GB" w:eastAsia="en-GB"/>
        </w:rPr>
        <w:t>st insta</w:t>
      </w:r>
      <w:r w:rsidRPr="00A1505A">
        <w:rPr>
          <w:rFonts w:asciiTheme="minorHAnsi" w:hAnsiTheme="minorHAnsi" w:cstheme="minorHAnsi"/>
          <w:sz w:val="22"/>
          <w:szCs w:val="22"/>
          <w:lang w:val="en-GB" w:eastAsia="en-GB"/>
        </w:rPr>
        <w:t>nce. They will then be referred to the school’s complaints policy.</w:t>
      </w:r>
    </w:p>
    <w:p w14:paraId="50333AB0" w14:textId="77777777" w:rsidR="00A1505A" w:rsidRDefault="00A1505A" w:rsidP="00A1505A">
      <w:pPr>
        <w:rPr>
          <w:rFonts w:cstheme="minorHAnsi"/>
        </w:rPr>
      </w:pPr>
      <w:r w:rsidRPr="00A1505A">
        <w:rPr>
          <w:rFonts w:cstheme="minorHAnsi"/>
        </w:rPr>
        <w:t xml:space="preserve">If you are not satisfied with the school’s response, you can escalate the complaint. </w:t>
      </w:r>
    </w:p>
    <w:p w14:paraId="585F4E79" w14:textId="77777777" w:rsidR="00A1505A" w:rsidRPr="00A1505A" w:rsidRDefault="00A1505A" w:rsidP="00A1505A">
      <w:pPr>
        <w:rPr>
          <w:rFonts w:cstheme="minorHAnsi"/>
        </w:rPr>
      </w:pPr>
      <w:r w:rsidRPr="00A1505A">
        <w:rPr>
          <w:rFonts w:cstheme="minorHAnsi"/>
        </w:rPr>
        <w:t xml:space="preserve">To see a full explanation of suitable avenues for complaint, see pages 246 and 247 of the </w:t>
      </w:r>
      <w:hyperlink r:id="rId15" w:history="1">
        <w:r w:rsidRPr="00A1505A">
          <w:rPr>
            <w:rStyle w:val="Hyperlink"/>
            <w:rFonts w:cstheme="minorHAnsi"/>
          </w:rPr>
          <w:t>SEND Code of Practice</w:t>
        </w:r>
      </w:hyperlink>
      <w:r w:rsidRPr="00A1505A">
        <w:rPr>
          <w:rFonts w:cstheme="minorHAnsi"/>
        </w:rPr>
        <w:t xml:space="preserve">  </w:t>
      </w:r>
    </w:p>
    <w:p w14:paraId="5B525E4F" w14:textId="77777777" w:rsidR="00A1505A" w:rsidRPr="00A1505A" w:rsidRDefault="00A1505A" w:rsidP="00A1505A">
      <w:pPr>
        <w:pStyle w:val="1bodycopy"/>
        <w:rPr>
          <w:rFonts w:asciiTheme="minorHAnsi" w:hAnsiTheme="minorHAnsi" w:cstheme="minorHAnsi"/>
          <w:szCs w:val="22"/>
        </w:rPr>
      </w:pPr>
      <w:r w:rsidRPr="00A1505A">
        <w:rPr>
          <w:rFonts w:asciiTheme="minorHAnsi" w:hAnsiTheme="minorHAnsi" w:cstheme="minorHAnsi"/>
          <w:szCs w:val="22"/>
          <w:lang w:val="en-GB" w:eastAsia="en-GB"/>
        </w:rPr>
        <w:t xml:space="preserve">If you feel that our school has discriminated against your child because of their SEN, you have the right to make a discrimination claim to the first-tier SEND tribunal. </w:t>
      </w:r>
      <w:r w:rsidRPr="00A1505A">
        <w:rPr>
          <w:rFonts w:asciiTheme="minorHAnsi" w:hAnsiTheme="minorHAnsi" w:cstheme="minorHAnsi"/>
          <w:szCs w:val="22"/>
        </w:rPr>
        <w:t xml:space="preserve">To find out how to make such a claim, you should visit: </w:t>
      </w:r>
      <w:hyperlink r:id="rId16" w:history="1">
        <w:r w:rsidRPr="00A1505A">
          <w:rPr>
            <w:rStyle w:val="Hyperlink"/>
            <w:rFonts w:asciiTheme="minorHAnsi" w:hAnsiTheme="minorHAnsi" w:cstheme="minorHAnsi"/>
            <w:szCs w:val="22"/>
          </w:rPr>
          <w:t>https://www.gov.uk/complain-about-school/disability-discrimination</w:t>
        </w:r>
      </w:hyperlink>
      <w:r w:rsidRPr="00A1505A">
        <w:rPr>
          <w:rFonts w:asciiTheme="minorHAnsi" w:hAnsiTheme="minorHAnsi" w:cstheme="minorHAnsi"/>
          <w:szCs w:val="22"/>
        </w:rPr>
        <w:t xml:space="preserve"> </w:t>
      </w:r>
    </w:p>
    <w:p w14:paraId="01F8DB30" w14:textId="77777777" w:rsidR="00A1505A" w:rsidRPr="00A1505A" w:rsidRDefault="00A1505A" w:rsidP="00A1505A">
      <w:pPr>
        <w:pStyle w:val="1bodycopy10pt"/>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You can make a claim about alleged discrimination regarding:</w:t>
      </w:r>
    </w:p>
    <w:p w14:paraId="42FD75C9" w14:textId="77777777" w:rsidR="00A1505A" w:rsidRPr="00A1505A" w:rsidRDefault="00A1505A" w:rsidP="00A1505A">
      <w:pPr>
        <w:pStyle w:val="4Bulletedcopyblue"/>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 Admission</w:t>
      </w:r>
    </w:p>
    <w:p w14:paraId="109C8674" w14:textId="77777777" w:rsidR="00A1505A" w:rsidRPr="00A1505A" w:rsidRDefault="00A1505A" w:rsidP="00A1505A">
      <w:pPr>
        <w:pStyle w:val="4Bulletedcopyblue"/>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Exclusion</w:t>
      </w:r>
    </w:p>
    <w:p w14:paraId="5FDEBFDE" w14:textId="77777777" w:rsidR="00A1505A" w:rsidRPr="00A1505A" w:rsidRDefault="00A1505A" w:rsidP="00A1505A">
      <w:pPr>
        <w:pStyle w:val="4Bulletedcopyblue"/>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Provision of education and associated services</w:t>
      </w:r>
    </w:p>
    <w:p w14:paraId="7F739C88" w14:textId="77777777" w:rsidR="00A1505A" w:rsidRPr="00A1505A" w:rsidRDefault="00A1505A" w:rsidP="00A1505A">
      <w:pPr>
        <w:pStyle w:val="4Bulletedcopyblue"/>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t>Making reasonable adjustments, including the provision of auxiliary aids and services</w:t>
      </w:r>
    </w:p>
    <w:p w14:paraId="11491B66" w14:textId="77777777" w:rsidR="00A1505A" w:rsidRPr="00A1505A" w:rsidRDefault="00A1505A" w:rsidP="00A1505A">
      <w:pPr>
        <w:pStyle w:val="4Bulletedcopyblue"/>
        <w:numPr>
          <w:ilvl w:val="0"/>
          <w:numId w:val="0"/>
        </w:numPr>
        <w:rPr>
          <w:rFonts w:asciiTheme="minorHAnsi" w:hAnsiTheme="minorHAnsi" w:cstheme="minorHAnsi"/>
          <w:sz w:val="22"/>
          <w:szCs w:val="22"/>
          <w:lang w:val="en-GB" w:eastAsia="en-GB"/>
        </w:rPr>
      </w:pPr>
      <w:r w:rsidRPr="00A1505A">
        <w:rPr>
          <w:rFonts w:asciiTheme="minorHAnsi" w:hAnsiTheme="minorHAnsi" w:cstheme="minorHAnsi"/>
          <w:sz w:val="22"/>
          <w:szCs w:val="22"/>
          <w:lang w:val="en-GB" w:eastAsia="en-GB"/>
        </w:rPr>
        <w:lastRenderedPageBreak/>
        <w:t xml:space="preserve">Before going to a SEND tribunal, you can go through processes called disagreement resolution or mediation, where you try to resolve your disagreement before it reaches the tribunal. </w:t>
      </w:r>
    </w:p>
    <w:p w14:paraId="3CACD3A0" w14:textId="77777777" w:rsidR="00A1505A" w:rsidRDefault="00A1505A" w:rsidP="00D836C3"/>
    <w:p w14:paraId="4D3F641C" w14:textId="77777777" w:rsidR="00A1505A" w:rsidRPr="00A1505A" w:rsidRDefault="00A1505A" w:rsidP="00A1505A">
      <w:pPr>
        <w:pStyle w:val="Heading1"/>
        <w:rPr>
          <w:rFonts w:asciiTheme="minorHAnsi" w:eastAsia="Times New Roman" w:hAnsiTheme="minorHAnsi" w:cstheme="minorHAnsi"/>
          <w:color w:val="auto"/>
          <w:sz w:val="22"/>
          <w:szCs w:val="22"/>
          <w:lang w:eastAsia="en-GB"/>
        </w:rPr>
      </w:pPr>
      <w:bookmarkStart w:id="6" w:name="_Toc116987834"/>
      <w:bookmarkStart w:id="7" w:name="_Toc117080344"/>
      <w:bookmarkStart w:id="8" w:name="_Toc119070509"/>
      <w:r w:rsidRPr="00A1505A">
        <w:rPr>
          <w:rFonts w:asciiTheme="minorHAnsi" w:hAnsiTheme="minorHAnsi" w:cstheme="minorHAnsi"/>
          <w:color w:val="auto"/>
          <w:sz w:val="22"/>
          <w:szCs w:val="22"/>
        </w:rPr>
        <w:t>What support is available for me and my family?</w:t>
      </w:r>
      <w:bookmarkEnd w:id="6"/>
      <w:bookmarkEnd w:id="7"/>
      <w:bookmarkEnd w:id="8"/>
    </w:p>
    <w:p w14:paraId="13F06EDA" w14:textId="77777777" w:rsidR="00A1505A" w:rsidRDefault="00A1505A" w:rsidP="00A1505A">
      <w:pPr>
        <w:pStyle w:val="1bodycopy10pt"/>
        <w:rPr>
          <w:rFonts w:asciiTheme="minorHAnsi" w:hAnsiTheme="minorHAnsi" w:cstheme="minorHAnsi"/>
          <w:sz w:val="22"/>
          <w:szCs w:val="22"/>
          <w:lang w:val="en-GB"/>
        </w:rPr>
      </w:pPr>
      <w:r w:rsidRPr="004C77EB">
        <w:rPr>
          <w:rFonts w:asciiTheme="minorHAnsi" w:hAnsiTheme="minorHAnsi" w:cstheme="minorHAnsi"/>
          <w:sz w:val="22"/>
          <w:szCs w:val="22"/>
          <w:lang w:val="en-GB"/>
        </w:rPr>
        <w:t xml:space="preserve">If you have questions about SEN, or are struggling to cope, please get in touch to let us know. We want to support you, your child and your family. </w:t>
      </w:r>
    </w:p>
    <w:p w14:paraId="6BAD10AA" w14:textId="77777777" w:rsidR="001B35AB" w:rsidRPr="004C77EB" w:rsidRDefault="001B35AB" w:rsidP="00A1505A">
      <w:pPr>
        <w:pStyle w:val="1bodycopy10pt"/>
        <w:rPr>
          <w:rFonts w:asciiTheme="minorHAnsi" w:hAnsiTheme="minorHAnsi" w:cstheme="minorHAnsi"/>
          <w:sz w:val="22"/>
          <w:szCs w:val="22"/>
          <w:lang w:val="en-GB"/>
        </w:rPr>
      </w:pPr>
    </w:p>
    <w:p w14:paraId="09D94B29" w14:textId="77777777" w:rsidR="00A1505A" w:rsidRPr="004C77EB" w:rsidRDefault="00AB05AE" w:rsidP="00A1505A">
      <w:pPr>
        <w:pStyle w:val="1bodycopy10pt"/>
        <w:rPr>
          <w:rFonts w:asciiTheme="minorHAnsi" w:hAnsiTheme="minorHAnsi" w:cstheme="minorHAnsi"/>
          <w:sz w:val="22"/>
          <w:szCs w:val="22"/>
          <w:lang w:val="en-GB"/>
        </w:rPr>
      </w:pPr>
      <w:r w:rsidRPr="004C77EB">
        <w:rPr>
          <w:noProof/>
          <w:sz w:val="22"/>
          <w:szCs w:val="22"/>
          <w:lang w:val="en-GB" w:eastAsia="en-GB"/>
        </w:rPr>
        <w:drawing>
          <wp:anchor distT="0" distB="0" distL="114300" distR="114300" simplePos="0" relativeHeight="251660288" behindDoc="1" locked="0" layoutInCell="1" allowOverlap="1" wp14:anchorId="334F09D9" wp14:editId="7A3994D5">
            <wp:simplePos x="0" y="0"/>
            <wp:positionH relativeFrom="column">
              <wp:posOffset>-235585</wp:posOffset>
            </wp:positionH>
            <wp:positionV relativeFrom="paragraph">
              <wp:posOffset>380365</wp:posOffset>
            </wp:positionV>
            <wp:extent cx="1038225" cy="527050"/>
            <wp:effectExtent l="0" t="0" r="9525" b="6350"/>
            <wp:wrapTight wrapText="bothSides">
              <wp:wrapPolygon edited="0">
                <wp:start x="0" y="0"/>
                <wp:lineTo x="0" y="21080"/>
                <wp:lineTo x="21402" y="21080"/>
                <wp:lineTo x="21402" y="0"/>
                <wp:lineTo x="0" y="0"/>
              </wp:wrapPolygon>
            </wp:wrapTight>
            <wp:docPr id="26" name="Picture 26" descr="https://www.highwood.wokingham.sch.uk/_site/data/files/images/auto_upload/page/62/6F7A53CF3C0C540CD2A6BBB2CE44E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www.highwood.wokingham.sch.uk/_site/data/files/images/auto_upload/page/62/6F7A53CF3C0C540CD2A6BBB2CE44EA1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8225"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505A" w:rsidRPr="004C77EB">
        <w:rPr>
          <w:rFonts w:asciiTheme="minorHAnsi" w:hAnsiTheme="minorHAnsi" w:cstheme="minorHAnsi"/>
          <w:sz w:val="22"/>
          <w:szCs w:val="22"/>
          <w:lang w:val="en-GB"/>
        </w:rPr>
        <w:t>To see what support is available to you locally, have a look at Wokingham Borough Council’s local offer. Information about the local offer on their website:</w:t>
      </w:r>
    </w:p>
    <w:p w14:paraId="70250C94" w14:textId="77777777" w:rsidR="00A1505A" w:rsidRPr="004C77EB" w:rsidRDefault="00E9686C" w:rsidP="00A1505A">
      <w:pPr>
        <w:pStyle w:val="1bodycopy10pt"/>
        <w:rPr>
          <w:rFonts w:asciiTheme="minorHAnsi" w:hAnsiTheme="minorHAnsi" w:cstheme="minorHAnsi"/>
          <w:sz w:val="22"/>
          <w:szCs w:val="22"/>
          <w:lang w:val="en-GB"/>
        </w:rPr>
      </w:pPr>
      <w:hyperlink r:id="rId18" w:history="1">
        <w:r w:rsidR="00A1505A" w:rsidRPr="004C77EB">
          <w:rPr>
            <w:rStyle w:val="Hyperlink"/>
            <w:rFonts w:asciiTheme="minorHAnsi" w:hAnsiTheme="minorHAnsi" w:cstheme="minorHAnsi"/>
            <w:sz w:val="22"/>
            <w:szCs w:val="22"/>
            <w:lang w:val="en-GB"/>
          </w:rPr>
          <w:t>https://www.wokingham.gov.uk/children-families-and-young-people/send-local-offer</w:t>
        </w:r>
      </w:hyperlink>
      <w:r w:rsidR="00A1505A" w:rsidRPr="004C77EB">
        <w:rPr>
          <w:rFonts w:asciiTheme="minorHAnsi" w:hAnsiTheme="minorHAnsi" w:cstheme="minorHAnsi"/>
          <w:sz w:val="22"/>
          <w:szCs w:val="22"/>
          <w:lang w:val="en-GB"/>
        </w:rPr>
        <w:t xml:space="preserve"> </w:t>
      </w:r>
    </w:p>
    <w:p w14:paraId="58607BCE" w14:textId="77777777" w:rsidR="00AB05AE" w:rsidRPr="004C77EB" w:rsidRDefault="00AB05AE" w:rsidP="00A1505A">
      <w:pPr>
        <w:pStyle w:val="1bodycopy10pt"/>
        <w:rPr>
          <w:rFonts w:asciiTheme="minorHAnsi" w:hAnsiTheme="minorHAnsi" w:cstheme="minorHAnsi"/>
          <w:sz w:val="22"/>
          <w:szCs w:val="22"/>
          <w:lang w:val="en-GB"/>
        </w:rPr>
      </w:pPr>
    </w:p>
    <w:p w14:paraId="5D8E8AFF" w14:textId="77777777" w:rsidR="00AB05AE" w:rsidRPr="004C77EB" w:rsidRDefault="00AB05AE" w:rsidP="00A1505A">
      <w:pPr>
        <w:pStyle w:val="1bodycopy10pt"/>
        <w:rPr>
          <w:rFonts w:asciiTheme="minorHAnsi" w:hAnsiTheme="minorHAnsi" w:cstheme="minorHAnsi"/>
          <w:sz w:val="22"/>
          <w:szCs w:val="22"/>
          <w:lang w:val="en-GB"/>
        </w:rPr>
      </w:pPr>
    </w:p>
    <w:p w14:paraId="40774AE7" w14:textId="77777777" w:rsidR="00A1505A" w:rsidRPr="004C77EB" w:rsidRDefault="00A1505A" w:rsidP="00A1505A">
      <w:pPr>
        <w:pStyle w:val="1bodycopy10pt"/>
        <w:rPr>
          <w:rFonts w:asciiTheme="minorHAnsi" w:hAnsiTheme="minorHAnsi" w:cstheme="minorHAnsi"/>
          <w:sz w:val="22"/>
          <w:szCs w:val="22"/>
          <w:lang w:val="en-GB"/>
        </w:rPr>
      </w:pPr>
      <w:r w:rsidRPr="004C77EB">
        <w:rPr>
          <w:rFonts w:asciiTheme="minorHAnsi" w:hAnsiTheme="minorHAnsi" w:cstheme="minorHAnsi"/>
          <w:sz w:val="22"/>
          <w:szCs w:val="22"/>
          <w:lang w:val="en-GB"/>
        </w:rPr>
        <w:t>Our local special educational needs and disabilities information, advice and support s</w:t>
      </w:r>
      <w:r w:rsidR="00AB05AE" w:rsidRPr="004C77EB">
        <w:rPr>
          <w:rFonts w:asciiTheme="minorHAnsi" w:hAnsiTheme="minorHAnsi" w:cstheme="minorHAnsi"/>
          <w:sz w:val="22"/>
          <w:szCs w:val="22"/>
          <w:lang w:val="en-GB"/>
        </w:rPr>
        <w:t>ervices</w:t>
      </w:r>
      <w:r w:rsidRPr="004C77EB">
        <w:rPr>
          <w:rFonts w:asciiTheme="minorHAnsi" w:hAnsiTheme="minorHAnsi" w:cstheme="minorHAnsi"/>
          <w:sz w:val="22"/>
          <w:szCs w:val="22"/>
          <w:lang w:val="en-GB"/>
        </w:rPr>
        <w:t xml:space="preserve"> </w:t>
      </w:r>
      <w:r w:rsidR="00390DED" w:rsidRPr="004C77EB">
        <w:rPr>
          <w:rFonts w:asciiTheme="minorHAnsi" w:hAnsiTheme="minorHAnsi" w:cstheme="minorHAnsi"/>
          <w:sz w:val="22"/>
          <w:szCs w:val="22"/>
          <w:lang w:val="en-GB"/>
        </w:rPr>
        <w:t>include</w:t>
      </w:r>
      <w:r w:rsidRPr="004C77EB">
        <w:rPr>
          <w:rFonts w:asciiTheme="minorHAnsi" w:hAnsiTheme="minorHAnsi" w:cstheme="minorHAnsi"/>
          <w:sz w:val="22"/>
          <w:szCs w:val="22"/>
          <w:lang w:val="en-GB"/>
        </w:rPr>
        <w:t>:</w:t>
      </w:r>
    </w:p>
    <w:p w14:paraId="3B8159D5" w14:textId="77777777" w:rsidR="00AB05AE" w:rsidRPr="004C77EB" w:rsidRDefault="00AB05AE" w:rsidP="00AB05AE">
      <w:pPr>
        <w:pStyle w:val="NormalWeb"/>
        <w:spacing w:before="240" w:beforeAutospacing="0" w:after="240" w:afterAutospacing="0"/>
        <w:rPr>
          <w:rFonts w:asciiTheme="minorHAnsi" w:hAnsiTheme="minorHAnsi" w:cstheme="minorHAnsi"/>
          <w:color w:val="5B9BD5" w:themeColor="accent1"/>
          <w:sz w:val="22"/>
          <w:szCs w:val="22"/>
        </w:rPr>
      </w:pPr>
      <w:r w:rsidRPr="004C77EB">
        <w:rPr>
          <w:noProof/>
          <w:sz w:val="22"/>
          <w:szCs w:val="22"/>
        </w:rPr>
        <w:drawing>
          <wp:anchor distT="0" distB="0" distL="114300" distR="114300" simplePos="0" relativeHeight="251658240" behindDoc="1" locked="0" layoutInCell="1" allowOverlap="1" wp14:anchorId="0E0FA8C4" wp14:editId="09CA2493">
            <wp:simplePos x="0" y="0"/>
            <wp:positionH relativeFrom="column">
              <wp:posOffset>-177800</wp:posOffset>
            </wp:positionH>
            <wp:positionV relativeFrom="paragraph">
              <wp:posOffset>212725</wp:posOffset>
            </wp:positionV>
            <wp:extent cx="523875" cy="611505"/>
            <wp:effectExtent l="0" t="0" r="9525" b="0"/>
            <wp:wrapTight wrapText="bothSides">
              <wp:wrapPolygon edited="0">
                <wp:start x="5498" y="0"/>
                <wp:lineTo x="785" y="673"/>
                <wp:lineTo x="0" y="16150"/>
                <wp:lineTo x="0" y="18841"/>
                <wp:lineTo x="6284" y="20860"/>
                <wp:lineTo x="14924" y="20860"/>
                <wp:lineTo x="21207" y="20187"/>
                <wp:lineTo x="21207" y="2692"/>
                <wp:lineTo x="20422" y="2019"/>
                <wp:lineTo x="15709" y="0"/>
                <wp:lineTo x="5498" y="0"/>
              </wp:wrapPolygon>
            </wp:wrapTight>
            <wp:docPr id="24" name="Picture 24" descr="https://www.highwood.wokingham.sch.uk/_site/data/files/images/auto_upload/page/62/CDCDAF2D7991C3EFA49DA9ADAF463C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www.highwood.wokingham.sch.uk/_site/data/files/images/auto_upload/page/62/CDCDAF2D7991C3EFA49DA9ADAF463CB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387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77EB">
        <w:rPr>
          <w:rFonts w:ascii="Arial" w:hAnsi="Arial" w:cs="Arial"/>
          <w:b/>
          <w:bCs/>
          <w:color w:val="444444"/>
          <w:sz w:val="22"/>
          <w:szCs w:val="22"/>
        </w:rPr>
        <w:br/>
      </w:r>
      <w:r w:rsidRPr="004C77EB">
        <w:rPr>
          <w:rStyle w:val="Strong"/>
          <w:rFonts w:asciiTheme="minorHAnsi" w:hAnsiTheme="minorHAnsi" w:cstheme="minorHAnsi"/>
          <w:color w:val="444444"/>
          <w:sz w:val="22"/>
          <w:szCs w:val="22"/>
        </w:rPr>
        <w:t>Wokingham SENDIASS </w:t>
      </w:r>
      <w:r w:rsidRPr="004C77EB">
        <w:rPr>
          <w:rFonts w:asciiTheme="minorHAnsi" w:hAnsiTheme="minorHAnsi" w:cstheme="minorHAnsi"/>
          <w:color w:val="444444"/>
          <w:sz w:val="22"/>
          <w:szCs w:val="22"/>
        </w:rPr>
        <w:t xml:space="preserve">Free, confidential, impartial SEND advice, guidance and support. </w:t>
      </w:r>
      <w:hyperlink r:id="rId20" w:history="1">
        <w:r w:rsidRPr="004C77EB">
          <w:rPr>
            <w:rStyle w:val="Hyperlink"/>
            <w:rFonts w:asciiTheme="minorHAnsi" w:hAnsiTheme="minorHAnsi" w:cstheme="minorHAnsi"/>
            <w:color w:val="5B9BD5" w:themeColor="accent1"/>
            <w:sz w:val="22"/>
            <w:szCs w:val="22"/>
          </w:rPr>
          <w:t>https://www.sendiasswokingham.org.uk/</w:t>
        </w:r>
      </w:hyperlink>
      <w:r w:rsidRPr="004C77EB">
        <w:rPr>
          <w:rFonts w:asciiTheme="minorHAnsi" w:hAnsiTheme="minorHAnsi" w:cstheme="minorHAnsi"/>
          <w:color w:val="5B9BD5" w:themeColor="accent1"/>
          <w:sz w:val="22"/>
          <w:szCs w:val="22"/>
        </w:rPr>
        <w:t xml:space="preserve"> </w:t>
      </w:r>
    </w:p>
    <w:p w14:paraId="6C601904" w14:textId="77777777" w:rsidR="009D7E11" w:rsidRPr="004C77EB" w:rsidRDefault="009D7E11" w:rsidP="00AB05AE">
      <w:pPr>
        <w:pStyle w:val="NormalWeb"/>
        <w:spacing w:before="240" w:beforeAutospacing="0" w:after="240" w:afterAutospacing="0"/>
        <w:rPr>
          <w:rFonts w:asciiTheme="minorHAnsi" w:hAnsiTheme="minorHAnsi" w:cstheme="minorHAnsi"/>
          <w:color w:val="5B9BD5" w:themeColor="accent1"/>
          <w:sz w:val="22"/>
          <w:szCs w:val="22"/>
        </w:rPr>
      </w:pPr>
    </w:p>
    <w:p w14:paraId="3DACAA16" w14:textId="77777777" w:rsidR="009D7E11" w:rsidRPr="004C77EB" w:rsidRDefault="00390DED" w:rsidP="009D7E11">
      <w:pPr>
        <w:pStyle w:val="NormalWeb"/>
        <w:spacing w:before="240" w:beforeAutospacing="0" w:after="240" w:afterAutospacing="0"/>
        <w:rPr>
          <w:rFonts w:asciiTheme="minorHAnsi" w:hAnsiTheme="minorHAnsi" w:cstheme="minorHAnsi"/>
          <w:color w:val="5B9BD5" w:themeColor="accent1"/>
          <w:sz w:val="22"/>
          <w:szCs w:val="22"/>
        </w:rPr>
      </w:pPr>
      <w:r w:rsidRPr="004C77EB">
        <w:rPr>
          <w:rFonts w:asciiTheme="minorHAnsi" w:hAnsiTheme="minorHAnsi" w:cstheme="minorHAnsi"/>
          <w:noProof/>
          <w:sz w:val="22"/>
          <w:szCs w:val="22"/>
        </w:rPr>
        <w:drawing>
          <wp:anchor distT="0" distB="0" distL="114300" distR="114300" simplePos="0" relativeHeight="251662336" behindDoc="1" locked="0" layoutInCell="1" allowOverlap="1" wp14:anchorId="2AE9C5D0" wp14:editId="65568F0E">
            <wp:simplePos x="0" y="0"/>
            <wp:positionH relativeFrom="column">
              <wp:posOffset>-233680</wp:posOffset>
            </wp:positionH>
            <wp:positionV relativeFrom="paragraph">
              <wp:posOffset>147320</wp:posOffset>
            </wp:positionV>
            <wp:extent cx="855980" cy="444500"/>
            <wp:effectExtent l="0" t="0" r="1270" b="0"/>
            <wp:wrapTight wrapText="bothSides">
              <wp:wrapPolygon edited="0">
                <wp:start x="0" y="0"/>
                <wp:lineTo x="0" y="20366"/>
                <wp:lineTo x="21151" y="20366"/>
                <wp:lineTo x="21151" y="0"/>
                <wp:lineTo x="0" y="0"/>
              </wp:wrapPolygon>
            </wp:wrapTight>
            <wp:docPr id="28" name="Picture 28" descr="https://www.highwood.wokingham.sch.uk/_site/data/files/images/auto_upload/page/62/96A4E36A82B73DB01F60C762B77FD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www.highwood.wokingham.sch.uk/_site/data/files/images/auto_upload/page/62/96A4E36A82B73DB01F60C762B77FD11C.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5980"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E11" w:rsidRPr="004C77EB">
        <w:rPr>
          <w:rFonts w:asciiTheme="minorHAnsi" w:hAnsiTheme="minorHAnsi" w:cstheme="minorHAnsi"/>
          <w:b/>
          <w:bCs/>
          <w:color w:val="444444"/>
          <w:sz w:val="22"/>
          <w:szCs w:val="22"/>
        </w:rPr>
        <w:br/>
      </w:r>
      <w:r w:rsidR="009D7E11" w:rsidRPr="004C77EB">
        <w:rPr>
          <w:rStyle w:val="Strong"/>
          <w:rFonts w:asciiTheme="minorHAnsi" w:hAnsiTheme="minorHAnsi" w:cstheme="minorHAnsi"/>
          <w:color w:val="444444"/>
          <w:sz w:val="22"/>
          <w:szCs w:val="22"/>
        </w:rPr>
        <w:t>SEND Voices</w:t>
      </w:r>
      <w:r w:rsidR="009D7E11" w:rsidRPr="004C77EB">
        <w:rPr>
          <w:rFonts w:asciiTheme="minorHAnsi" w:hAnsiTheme="minorHAnsi" w:cstheme="minorHAnsi"/>
          <w:color w:val="444444"/>
          <w:sz w:val="22"/>
          <w:szCs w:val="22"/>
        </w:rPr>
        <w:t> Independent voice of families, representing their experiences with the aim to improve lives.</w:t>
      </w:r>
      <w:r w:rsidRPr="004C77EB">
        <w:rPr>
          <w:rFonts w:asciiTheme="minorHAnsi" w:hAnsiTheme="minorHAnsi" w:cstheme="minorHAnsi"/>
          <w:color w:val="444444"/>
          <w:sz w:val="22"/>
          <w:szCs w:val="22"/>
        </w:rPr>
        <w:t xml:space="preserve">         </w:t>
      </w:r>
      <w:r w:rsidR="004C77EB" w:rsidRPr="004C77EB">
        <w:rPr>
          <w:rFonts w:asciiTheme="minorHAnsi" w:hAnsiTheme="minorHAnsi" w:cstheme="minorHAnsi"/>
          <w:color w:val="444444"/>
          <w:sz w:val="22"/>
          <w:szCs w:val="22"/>
        </w:rPr>
        <w:t xml:space="preserve">                                                  </w:t>
      </w:r>
      <w:r w:rsidRPr="004C77EB">
        <w:rPr>
          <w:rFonts w:asciiTheme="minorHAnsi" w:hAnsiTheme="minorHAnsi" w:cstheme="minorHAnsi"/>
          <w:color w:val="444444"/>
          <w:sz w:val="22"/>
          <w:szCs w:val="22"/>
        </w:rPr>
        <w:t xml:space="preserve">                                                           </w:t>
      </w:r>
      <w:hyperlink r:id="rId22" w:history="1">
        <w:r w:rsidR="009D7E11" w:rsidRPr="004C77EB">
          <w:rPr>
            <w:rStyle w:val="Hyperlink"/>
            <w:rFonts w:asciiTheme="minorHAnsi" w:hAnsiTheme="minorHAnsi" w:cstheme="minorHAnsi"/>
            <w:color w:val="5B9BD5" w:themeColor="accent1"/>
            <w:sz w:val="22"/>
            <w:szCs w:val="22"/>
          </w:rPr>
          <w:t>Parent Carer Forum for Wokingham Borough | SEND Voices Wokingham</w:t>
        </w:r>
      </w:hyperlink>
    </w:p>
    <w:p w14:paraId="2405DCBE" w14:textId="77777777" w:rsidR="00AB05AE" w:rsidRPr="004C77EB" w:rsidRDefault="00AB05AE" w:rsidP="00AB05AE">
      <w:pPr>
        <w:pStyle w:val="NormalWeb"/>
        <w:spacing w:before="240" w:beforeAutospacing="0" w:after="240" w:afterAutospacing="0"/>
        <w:rPr>
          <w:rFonts w:asciiTheme="minorHAnsi" w:hAnsiTheme="minorHAnsi" w:cstheme="minorHAnsi"/>
          <w:color w:val="444444"/>
          <w:sz w:val="22"/>
          <w:szCs w:val="22"/>
        </w:rPr>
      </w:pPr>
    </w:p>
    <w:p w14:paraId="0FF23B32" w14:textId="77777777" w:rsidR="00AB05AE" w:rsidRPr="004C77EB" w:rsidRDefault="00AB05AE" w:rsidP="004C77EB">
      <w:pPr>
        <w:pStyle w:val="NormalWeb"/>
        <w:spacing w:before="240" w:beforeAutospacing="0" w:after="240" w:afterAutospacing="0"/>
        <w:ind w:left="1134"/>
        <w:rPr>
          <w:rFonts w:asciiTheme="minorHAnsi" w:hAnsiTheme="minorHAnsi" w:cstheme="minorHAnsi"/>
          <w:color w:val="5B9BD5" w:themeColor="accent1"/>
          <w:sz w:val="22"/>
          <w:szCs w:val="22"/>
        </w:rPr>
      </w:pPr>
      <w:r w:rsidRPr="004C77EB">
        <w:rPr>
          <w:rFonts w:asciiTheme="minorHAnsi" w:hAnsiTheme="minorHAnsi" w:cstheme="minorHAnsi"/>
          <w:noProof/>
          <w:sz w:val="22"/>
          <w:szCs w:val="22"/>
        </w:rPr>
        <w:drawing>
          <wp:anchor distT="0" distB="0" distL="114300" distR="114300" simplePos="0" relativeHeight="251659264" behindDoc="1" locked="0" layoutInCell="1" allowOverlap="1" wp14:anchorId="44BB0BC4" wp14:editId="56BF2575">
            <wp:simplePos x="0" y="0"/>
            <wp:positionH relativeFrom="column">
              <wp:posOffset>-279400</wp:posOffset>
            </wp:positionH>
            <wp:positionV relativeFrom="paragraph">
              <wp:posOffset>131445</wp:posOffset>
            </wp:positionV>
            <wp:extent cx="958850" cy="311150"/>
            <wp:effectExtent l="0" t="0" r="0" b="0"/>
            <wp:wrapTight wrapText="bothSides">
              <wp:wrapPolygon edited="0">
                <wp:start x="0" y="0"/>
                <wp:lineTo x="0" y="11902"/>
                <wp:lineTo x="3433" y="19837"/>
                <wp:lineTo x="13732" y="19837"/>
                <wp:lineTo x="21028" y="18514"/>
                <wp:lineTo x="21028" y="0"/>
                <wp:lineTo x="0" y="0"/>
              </wp:wrapPolygon>
            </wp:wrapTight>
            <wp:docPr id="25" name="Picture 25" descr="https://www.highwood.wokingham.sch.uk/_site/data/files/images/auto_upload/page/62/8CD0301D216529867DF8E0E2C90EC2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www.highwood.wokingham.sch.uk/_site/data/files/images/auto_upload/page/62/8CD0301D216529867DF8E0E2C90EC26F.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8850" cy="31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77EB">
        <w:rPr>
          <w:rFonts w:asciiTheme="minorHAnsi" w:hAnsiTheme="minorHAnsi" w:cstheme="minorHAnsi"/>
          <w:b/>
          <w:bCs/>
          <w:color w:val="444444"/>
          <w:sz w:val="22"/>
          <w:szCs w:val="22"/>
        </w:rPr>
        <w:br/>
      </w:r>
      <w:r w:rsidRPr="004C77EB">
        <w:rPr>
          <w:rStyle w:val="Strong"/>
          <w:rFonts w:asciiTheme="minorHAnsi" w:hAnsiTheme="minorHAnsi" w:cstheme="minorHAnsi"/>
          <w:color w:val="444444"/>
          <w:sz w:val="22"/>
          <w:szCs w:val="22"/>
        </w:rPr>
        <w:t>Parenting Special Children S</w:t>
      </w:r>
      <w:r w:rsidRPr="004C77EB">
        <w:rPr>
          <w:rFonts w:asciiTheme="minorHAnsi" w:hAnsiTheme="minorHAnsi" w:cstheme="minorHAnsi"/>
          <w:color w:val="444444"/>
          <w:sz w:val="22"/>
          <w:szCs w:val="22"/>
        </w:rPr>
        <w:t xml:space="preserve">pecialist support for Berkshire Families who have Children and Young People with Special Needs                                     </w:t>
      </w:r>
      <w:r w:rsidR="00DC66E9" w:rsidRPr="004C77EB">
        <w:rPr>
          <w:rFonts w:asciiTheme="minorHAnsi" w:hAnsiTheme="minorHAnsi" w:cstheme="minorHAnsi"/>
          <w:color w:val="444444"/>
          <w:sz w:val="22"/>
          <w:szCs w:val="22"/>
        </w:rPr>
        <w:t xml:space="preserve">  </w:t>
      </w:r>
      <w:r w:rsidR="004C77EB" w:rsidRPr="004C77EB">
        <w:rPr>
          <w:rFonts w:asciiTheme="minorHAnsi" w:hAnsiTheme="minorHAnsi" w:cstheme="minorHAnsi"/>
          <w:color w:val="444444"/>
          <w:sz w:val="22"/>
          <w:szCs w:val="22"/>
        </w:rPr>
        <w:t xml:space="preserve">                                         </w:t>
      </w:r>
      <w:r w:rsidR="00DC66E9" w:rsidRPr="004C77EB">
        <w:rPr>
          <w:rFonts w:asciiTheme="minorHAnsi" w:hAnsiTheme="minorHAnsi" w:cstheme="minorHAnsi"/>
          <w:color w:val="444444"/>
          <w:sz w:val="22"/>
          <w:szCs w:val="22"/>
        </w:rPr>
        <w:t xml:space="preserve">  </w:t>
      </w:r>
      <w:hyperlink r:id="rId24" w:history="1">
        <w:r w:rsidRPr="004C77EB">
          <w:rPr>
            <w:rStyle w:val="Hyperlink"/>
            <w:rFonts w:asciiTheme="minorHAnsi" w:hAnsiTheme="minorHAnsi" w:cstheme="minorHAnsi"/>
            <w:color w:val="5B9BD5" w:themeColor="accent1"/>
            <w:sz w:val="22"/>
            <w:szCs w:val="22"/>
          </w:rPr>
          <w:t>Home Page - PSC (parentingspecialchildren.co.uk)</w:t>
        </w:r>
      </w:hyperlink>
    </w:p>
    <w:p w14:paraId="5AD59C4B" w14:textId="77777777" w:rsidR="00AB05AE" w:rsidRPr="004C77EB" w:rsidRDefault="00AB05AE" w:rsidP="00AB05AE">
      <w:pPr>
        <w:pStyle w:val="NormalWeb"/>
        <w:shd w:val="clear" w:color="auto" w:fill="FFFFFF"/>
        <w:spacing w:before="240" w:beforeAutospacing="0" w:after="240" w:afterAutospacing="0"/>
        <w:rPr>
          <w:rStyle w:val="Strong"/>
          <w:rFonts w:ascii="Arial" w:hAnsi="Arial" w:cs="Arial"/>
          <w:color w:val="444444"/>
          <w:sz w:val="22"/>
          <w:szCs w:val="22"/>
        </w:rPr>
      </w:pPr>
      <w:r w:rsidRPr="004C77EB">
        <w:rPr>
          <w:noProof/>
          <w:sz w:val="22"/>
          <w:szCs w:val="22"/>
        </w:rPr>
        <w:drawing>
          <wp:anchor distT="0" distB="0" distL="114300" distR="114300" simplePos="0" relativeHeight="251661312" behindDoc="1" locked="0" layoutInCell="1" allowOverlap="1" wp14:anchorId="7E0CEFBD" wp14:editId="515617A0">
            <wp:simplePos x="0" y="0"/>
            <wp:positionH relativeFrom="column">
              <wp:posOffset>156210</wp:posOffset>
            </wp:positionH>
            <wp:positionV relativeFrom="paragraph">
              <wp:posOffset>205740</wp:posOffset>
            </wp:positionV>
            <wp:extent cx="511810" cy="495300"/>
            <wp:effectExtent l="0" t="0" r="2540" b="0"/>
            <wp:wrapTight wrapText="bothSides">
              <wp:wrapPolygon edited="0">
                <wp:start x="0" y="0"/>
                <wp:lineTo x="0" y="20769"/>
                <wp:lineTo x="20903" y="20769"/>
                <wp:lineTo x="20903" y="0"/>
                <wp:lineTo x="0" y="0"/>
              </wp:wrapPolygon>
            </wp:wrapTight>
            <wp:docPr id="27" name="Picture 27" descr="https://www.highwood.wokingham.sch.uk/_site/data/files/images/auto_upload/page/62/B0DA1A40BFFBA4EDE68907E1EDACA9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www.highwood.wokingham.sch.uk/_site/data/files/images/auto_upload/page/62/B0DA1A40BFFBA4EDE68907E1EDACA933.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181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D9CCC0" w14:textId="77777777" w:rsidR="00AB05AE" w:rsidRPr="004C77EB" w:rsidRDefault="00AB05AE" w:rsidP="004C77EB">
      <w:pPr>
        <w:pStyle w:val="NormalWeb"/>
        <w:shd w:val="clear" w:color="auto" w:fill="FFFFFF"/>
        <w:spacing w:before="240" w:beforeAutospacing="0" w:after="240" w:afterAutospacing="0"/>
        <w:ind w:left="709" w:right="-46"/>
        <w:rPr>
          <w:rFonts w:asciiTheme="minorHAnsi" w:hAnsiTheme="minorHAnsi" w:cstheme="minorHAnsi"/>
          <w:color w:val="5B9BD5" w:themeColor="accent1"/>
          <w:sz w:val="22"/>
          <w:szCs w:val="22"/>
        </w:rPr>
      </w:pPr>
      <w:r w:rsidRPr="004C77EB">
        <w:rPr>
          <w:rStyle w:val="Strong"/>
          <w:rFonts w:asciiTheme="minorHAnsi" w:hAnsiTheme="minorHAnsi" w:cstheme="minorHAnsi"/>
          <w:color w:val="444444"/>
          <w:sz w:val="22"/>
          <w:szCs w:val="22"/>
        </w:rPr>
        <w:t>ASSIST Team </w:t>
      </w:r>
      <w:r w:rsidRPr="004C77EB">
        <w:rPr>
          <w:rFonts w:asciiTheme="minorHAnsi" w:hAnsiTheme="minorHAnsi" w:cstheme="minorHAnsi"/>
          <w:color w:val="444444"/>
          <w:sz w:val="22"/>
          <w:szCs w:val="22"/>
        </w:rPr>
        <w:t>Autism Spectrum Service for Information Support and Training</w:t>
      </w:r>
      <w:r w:rsidR="004C77EB">
        <w:rPr>
          <w:rFonts w:asciiTheme="minorHAnsi" w:hAnsiTheme="minorHAnsi" w:cstheme="minorHAnsi"/>
          <w:color w:val="444444"/>
          <w:sz w:val="22"/>
          <w:szCs w:val="22"/>
        </w:rPr>
        <w:t xml:space="preserve">         </w:t>
      </w:r>
      <w:hyperlink r:id="rId26" w:history="1">
        <w:r w:rsidRPr="004C77EB">
          <w:rPr>
            <w:rStyle w:val="Hyperlink"/>
            <w:rFonts w:asciiTheme="minorHAnsi" w:hAnsiTheme="minorHAnsi" w:cstheme="minorHAnsi"/>
            <w:color w:val="5B9BD5" w:themeColor="accent1"/>
            <w:sz w:val="22"/>
            <w:szCs w:val="22"/>
          </w:rPr>
          <w:t>Wokingham Directory | ASSIST Team (Autism Spectrum Service for Information Support and Training)</w:t>
        </w:r>
      </w:hyperlink>
    </w:p>
    <w:p w14:paraId="7190C3FA" w14:textId="77777777" w:rsidR="00390DED" w:rsidRPr="004C77EB" w:rsidRDefault="00390DED" w:rsidP="004C77EB">
      <w:pPr>
        <w:pStyle w:val="NormalWeb"/>
        <w:spacing w:before="240" w:beforeAutospacing="0" w:after="240" w:afterAutospacing="0"/>
        <w:ind w:right="379"/>
        <w:rPr>
          <w:rFonts w:asciiTheme="minorHAnsi" w:hAnsiTheme="minorHAnsi" w:cstheme="minorHAnsi"/>
          <w:color w:val="5B9BD5" w:themeColor="accent1"/>
          <w:sz w:val="22"/>
          <w:szCs w:val="22"/>
        </w:rPr>
      </w:pPr>
      <w:r w:rsidRPr="004C77EB">
        <w:rPr>
          <w:rFonts w:asciiTheme="minorHAnsi" w:hAnsiTheme="minorHAnsi" w:cstheme="minorHAnsi"/>
          <w:noProof/>
          <w:sz w:val="22"/>
          <w:szCs w:val="22"/>
        </w:rPr>
        <w:drawing>
          <wp:anchor distT="0" distB="0" distL="114300" distR="114300" simplePos="0" relativeHeight="251663360" behindDoc="1" locked="0" layoutInCell="1" allowOverlap="1" wp14:anchorId="6ED5399A" wp14:editId="050FB90B">
            <wp:simplePos x="0" y="0"/>
            <wp:positionH relativeFrom="column">
              <wp:posOffset>-266700</wp:posOffset>
            </wp:positionH>
            <wp:positionV relativeFrom="paragraph">
              <wp:posOffset>83820</wp:posOffset>
            </wp:positionV>
            <wp:extent cx="1022350" cy="457200"/>
            <wp:effectExtent l="0" t="0" r="6350" b="0"/>
            <wp:wrapTight wrapText="bothSides">
              <wp:wrapPolygon edited="0">
                <wp:start x="0" y="0"/>
                <wp:lineTo x="0" y="20700"/>
                <wp:lineTo x="21332" y="20700"/>
                <wp:lineTo x="21332" y="0"/>
                <wp:lineTo x="0" y="0"/>
              </wp:wrapPolygon>
            </wp:wrapTight>
            <wp:docPr id="32" name="Picture 32" descr="https://www.highwood.wokingham.sch.uk/_site/data/files/images/auto_upload/page/62/63FF8E4AD8F27E7230FFD2F0DCC30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www.highwood.wokingham.sch.uk/_site/data/files/images/auto_upload/page/62/63FF8E4AD8F27E7230FFD2F0DCC3021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223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77EB">
        <w:rPr>
          <w:rFonts w:asciiTheme="minorHAnsi" w:hAnsiTheme="minorHAnsi" w:cstheme="minorHAnsi"/>
          <w:color w:val="444444"/>
          <w:sz w:val="22"/>
          <w:szCs w:val="22"/>
        </w:rPr>
        <w:br/>
        <w:t xml:space="preserve">Deliver specialist services, training and social and leisure activities                          </w:t>
      </w:r>
      <w:hyperlink r:id="rId28" w:history="1">
        <w:r w:rsidRPr="004C77EB">
          <w:rPr>
            <w:rStyle w:val="Hyperlink"/>
            <w:rFonts w:asciiTheme="minorHAnsi" w:hAnsiTheme="minorHAnsi" w:cstheme="minorHAnsi"/>
            <w:color w:val="5B9BD5" w:themeColor="accent1"/>
            <w:sz w:val="22"/>
            <w:szCs w:val="22"/>
          </w:rPr>
          <w:t>Autism Berkshire Reading - Autism Berkshire</w:t>
        </w:r>
      </w:hyperlink>
    </w:p>
    <w:p w14:paraId="59BB530B" w14:textId="77777777" w:rsidR="004C77EB" w:rsidRPr="004C77EB" w:rsidRDefault="004C77EB" w:rsidP="00390DED">
      <w:pPr>
        <w:pStyle w:val="NormalWeb"/>
        <w:spacing w:before="240" w:beforeAutospacing="0" w:after="240" w:afterAutospacing="0"/>
        <w:rPr>
          <w:rFonts w:asciiTheme="minorHAnsi" w:hAnsiTheme="minorHAnsi" w:cstheme="minorHAnsi"/>
          <w:color w:val="5B9BD5" w:themeColor="accent1"/>
          <w:sz w:val="22"/>
          <w:szCs w:val="22"/>
        </w:rPr>
      </w:pPr>
    </w:p>
    <w:p w14:paraId="026DA557" w14:textId="77777777" w:rsidR="004C77EB" w:rsidRDefault="004C77EB" w:rsidP="004C77EB">
      <w:pPr>
        <w:pStyle w:val="NormalWeb"/>
        <w:spacing w:before="240" w:beforeAutospacing="0" w:after="240" w:afterAutospacing="0"/>
        <w:ind w:right="-472"/>
        <w:rPr>
          <w:rFonts w:asciiTheme="minorHAnsi" w:hAnsiTheme="minorHAnsi" w:cstheme="minorHAnsi"/>
          <w:color w:val="5B9BD5" w:themeColor="accent1"/>
          <w:sz w:val="22"/>
          <w:szCs w:val="22"/>
        </w:rPr>
      </w:pPr>
      <w:r w:rsidRPr="004C77EB">
        <w:rPr>
          <w:rFonts w:asciiTheme="minorHAnsi" w:hAnsiTheme="minorHAnsi" w:cstheme="minorHAnsi"/>
          <w:noProof/>
          <w:sz w:val="22"/>
          <w:szCs w:val="22"/>
        </w:rPr>
        <w:drawing>
          <wp:anchor distT="0" distB="0" distL="114300" distR="114300" simplePos="0" relativeHeight="251672576" behindDoc="1" locked="0" layoutInCell="1" allowOverlap="1" wp14:anchorId="473A8448" wp14:editId="2AF19B38">
            <wp:simplePos x="0" y="0"/>
            <wp:positionH relativeFrom="column">
              <wp:posOffset>-93345</wp:posOffset>
            </wp:positionH>
            <wp:positionV relativeFrom="paragraph">
              <wp:posOffset>123190</wp:posOffset>
            </wp:positionV>
            <wp:extent cx="795020" cy="444500"/>
            <wp:effectExtent l="0" t="0" r="5080" b="0"/>
            <wp:wrapTight wrapText="bothSides">
              <wp:wrapPolygon edited="0">
                <wp:start x="0" y="0"/>
                <wp:lineTo x="0" y="20366"/>
                <wp:lineTo x="21220" y="20366"/>
                <wp:lineTo x="21220" y="0"/>
                <wp:lineTo x="0" y="0"/>
              </wp:wrapPolygon>
            </wp:wrapTight>
            <wp:docPr id="44" name="Picture 44" descr="BFTF LargeLogo_Original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BFTF LargeLogo_Original 201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5020"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77EB">
        <w:rPr>
          <w:rFonts w:asciiTheme="minorHAnsi" w:hAnsiTheme="minorHAnsi" w:cstheme="minorHAnsi"/>
          <w:b/>
          <w:bCs/>
          <w:color w:val="444444"/>
          <w:sz w:val="22"/>
          <w:szCs w:val="22"/>
        </w:rPr>
        <w:br/>
      </w:r>
      <w:r w:rsidRPr="004C77EB">
        <w:rPr>
          <w:rStyle w:val="Strong"/>
          <w:rFonts w:asciiTheme="minorHAnsi" w:hAnsiTheme="minorHAnsi" w:cstheme="minorHAnsi"/>
          <w:color w:val="444444"/>
          <w:sz w:val="22"/>
          <w:szCs w:val="22"/>
        </w:rPr>
        <w:t>Building for the Future</w:t>
      </w:r>
      <w:r w:rsidRPr="004C77EB">
        <w:rPr>
          <w:rFonts w:asciiTheme="minorHAnsi" w:hAnsiTheme="minorHAnsi" w:cstheme="minorHAnsi"/>
          <w:color w:val="444444"/>
          <w:sz w:val="22"/>
          <w:szCs w:val="22"/>
        </w:rPr>
        <w:t xml:space="preserve"> is a parent led charity providing activities, support and therapy for children with disabilities and/or additional needs and their families                     </w:t>
      </w:r>
      <w:r>
        <w:rPr>
          <w:rFonts w:asciiTheme="minorHAnsi" w:hAnsiTheme="minorHAnsi" w:cstheme="minorHAnsi"/>
          <w:color w:val="444444"/>
          <w:sz w:val="22"/>
          <w:szCs w:val="22"/>
        </w:rPr>
        <w:t xml:space="preserve">             </w:t>
      </w:r>
      <w:hyperlink r:id="rId30" w:history="1">
        <w:r w:rsidRPr="004C77EB">
          <w:rPr>
            <w:rStyle w:val="Hyperlink"/>
            <w:rFonts w:asciiTheme="minorHAnsi" w:hAnsiTheme="minorHAnsi" w:cstheme="minorHAnsi"/>
            <w:color w:val="5B9BD5" w:themeColor="accent1"/>
            <w:sz w:val="22"/>
            <w:szCs w:val="22"/>
          </w:rPr>
          <w:t xml:space="preserve">Charity | Building </w:t>
        </w:r>
        <w:proofErr w:type="gramStart"/>
        <w:r w:rsidRPr="004C77EB">
          <w:rPr>
            <w:rStyle w:val="Hyperlink"/>
            <w:rFonts w:asciiTheme="minorHAnsi" w:hAnsiTheme="minorHAnsi" w:cstheme="minorHAnsi"/>
            <w:color w:val="5B9BD5" w:themeColor="accent1"/>
            <w:sz w:val="22"/>
            <w:szCs w:val="22"/>
          </w:rPr>
          <w:t>For</w:t>
        </w:r>
        <w:proofErr w:type="gramEnd"/>
        <w:r w:rsidRPr="004C77EB">
          <w:rPr>
            <w:rStyle w:val="Hyperlink"/>
            <w:rFonts w:asciiTheme="minorHAnsi" w:hAnsiTheme="minorHAnsi" w:cstheme="minorHAnsi"/>
            <w:color w:val="5B9BD5" w:themeColor="accent1"/>
            <w:sz w:val="22"/>
            <w:szCs w:val="22"/>
          </w:rPr>
          <w:t xml:space="preserve"> The Future | England (bftf.org.uk)</w:t>
        </w:r>
      </w:hyperlink>
    </w:p>
    <w:p w14:paraId="436CB400" w14:textId="77777777" w:rsidR="004C77EB" w:rsidRDefault="004C77EB" w:rsidP="004C77EB">
      <w:pPr>
        <w:pStyle w:val="NormalWeb"/>
        <w:spacing w:before="240" w:beforeAutospacing="0" w:after="240" w:afterAutospacing="0"/>
        <w:ind w:right="-472"/>
        <w:rPr>
          <w:rFonts w:asciiTheme="minorHAnsi" w:hAnsiTheme="minorHAnsi" w:cstheme="minorHAnsi"/>
          <w:color w:val="5B9BD5" w:themeColor="accent1"/>
          <w:sz w:val="22"/>
          <w:szCs w:val="22"/>
        </w:rPr>
      </w:pPr>
    </w:p>
    <w:p w14:paraId="3C424316" w14:textId="77777777" w:rsidR="004C77EB" w:rsidRPr="004C77EB" w:rsidRDefault="004C77EB" w:rsidP="004C77EB">
      <w:pPr>
        <w:pStyle w:val="NormalWeb"/>
        <w:shd w:val="clear" w:color="auto" w:fill="FFFFFF"/>
        <w:spacing w:before="240" w:beforeAutospacing="0" w:after="240" w:afterAutospacing="0"/>
        <w:rPr>
          <w:rFonts w:asciiTheme="minorHAnsi" w:hAnsiTheme="minorHAnsi" w:cstheme="minorHAnsi"/>
          <w:color w:val="444444"/>
          <w:sz w:val="22"/>
          <w:szCs w:val="22"/>
        </w:rPr>
      </w:pPr>
      <w:r>
        <w:rPr>
          <w:noProof/>
        </w:rPr>
        <w:lastRenderedPageBreak/>
        <w:drawing>
          <wp:anchor distT="0" distB="0" distL="114300" distR="114300" simplePos="0" relativeHeight="251673600" behindDoc="1" locked="0" layoutInCell="1" allowOverlap="1" wp14:anchorId="11DC7DC0" wp14:editId="52D0F063">
            <wp:simplePos x="0" y="0"/>
            <wp:positionH relativeFrom="column">
              <wp:posOffset>0</wp:posOffset>
            </wp:positionH>
            <wp:positionV relativeFrom="paragraph">
              <wp:posOffset>2540</wp:posOffset>
            </wp:positionV>
            <wp:extent cx="709259" cy="422275"/>
            <wp:effectExtent l="0" t="0" r="0" b="0"/>
            <wp:wrapTight wrapText="bothSides">
              <wp:wrapPolygon edited="0">
                <wp:start x="0" y="0"/>
                <wp:lineTo x="0" y="20463"/>
                <wp:lineTo x="20903" y="20463"/>
                <wp:lineTo x="20903" y="0"/>
                <wp:lineTo x="0" y="0"/>
              </wp:wrapPolygon>
            </wp:wrapTight>
            <wp:docPr id="45" name="Picture 45" descr="https://www.highwood.wokingham.sch.uk/_site/data/files/images/auto_upload/page/62/55A9FB0C6AD6F5B2A586F64D8502CA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www.highwood.wokingham.sch.uk/_site/data/files/images/auto_upload/page/62/55A9FB0C6AD6F5B2A586F64D8502CA48.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09259" cy="422275"/>
                    </a:xfrm>
                    <a:prstGeom prst="rect">
                      <a:avLst/>
                    </a:prstGeom>
                    <a:noFill/>
                    <a:ln>
                      <a:noFill/>
                    </a:ln>
                  </pic:spPr>
                </pic:pic>
              </a:graphicData>
            </a:graphic>
          </wp:anchor>
        </w:drawing>
      </w:r>
      <w:r w:rsidRPr="004C77EB">
        <w:rPr>
          <w:rFonts w:asciiTheme="minorHAnsi" w:hAnsiTheme="minorHAnsi" w:cstheme="minorHAnsi"/>
          <w:color w:val="444444"/>
          <w:sz w:val="22"/>
          <w:szCs w:val="22"/>
        </w:rPr>
        <w:t>Me2 Club is an inclusion charity for children and young people with additional needs and disabilities.</w:t>
      </w:r>
      <w:r>
        <w:rPr>
          <w:rFonts w:asciiTheme="minorHAnsi" w:hAnsiTheme="minorHAnsi" w:cstheme="minorHAnsi"/>
          <w:color w:val="444444"/>
          <w:sz w:val="22"/>
          <w:szCs w:val="22"/>
        </w:rPr>
        <w:t xml:space="preserve"> </w:t>
      </w:r>
      <w:hyperlink r:id="rId32" w:history="1">
        <w:r w:rsidRPr="004C77EB">
          <w:rPr>
            <w:rStyle w:val="Hyperlink"/>
            <w:rFonts w:asciiTheme="minorHAnsi" w:hAnsiTheme="minorHAnsi" w:cstheme="minorHAnsi"/>
            <w:color w:val="5B9BD5" w:themeColor="accent1"/>
            <w:sz w:val="22"/>
            <w:szCs w:val="22"/>
          </w:rPr>
          <w:t>Me2Club – Me2 Club</w:t>
        </w:r>
      </w:hyperlink>
    </w:p>
    <w:p w14:paraId="551480BA" w14:textId="77777777" w:rsidR="004C77EB" w:rsidRDefault="004C77EB" w:rsidP="00390DED">
      <w:pPr>
        <w:pStyle w:val="NormalWeb"/>
        <w:spacing w:before="240" w:beforeAutospacing="0" w:after="240" w:afterAutospacing="0"/>
        <w:rPr>
          <w:rFonts w:asciiTheme="minorHAnsi" w:hAnsiTheme="minorHAnsi" w:cstheme="minorHAnsi"/>
          <w:color w:val="5B9BD5" w:themeColor="accent1"/>
          <w:sz w:val="22"/>
          <w:szCs w:val="22"/>
        </w:rPr>
      </w:pPr>
    </w:p>
    <w:p w14:paraId="0E9B4254" w14:textId="77777777" w:rsidR="009345A4" w:rsidRPr="009345A4" w:rsidRDefault="009345A4" w:rsidP="009345A4">
      <w:pPr>
        <w:pStyle w:val="NormalWeb"/>
        <w:spacing w:before="240" w:beforeAutospacing="0" w:after="240" w:afterAutospacing="0"/>
        <w:rPr>
          <w:rFonts w:asciiTheme="minorHAnsi" w:hAnsiTheme="minorHAnsi" w:cstheme="minorHAnsi"/>
          <w:color w:val="5B9BD5" w:themeColor="accent1"/>
          <w:sz w:val="22"/>
          <w:szCs w:val="22"/>
        </w:rPr>
      </w:pPr>
      <w:r>
        <w:rPr>
          <w:noProof/>
        </w:rPr>
        <w:drawing>
          <wp:anchor distT="0" distB="0" distL="114300" distR="114300" simplePos="0" relativeHeight="251674624" behindDoc="1" locked="0" layoutInCell="1" allowOverlap="1" wp14:anchorId="34A2E44D" wp14:editId="681D2BBF">
            <wp:simplePos x="0" y="0"/>
            <wp:positionH relativeFrom="column">
              <wp:posOffset>-2540</wp:posOffset>
            </wp:positionH>
            <wp:positionV relativeFrom="paragraph">
              <wp:posOffset>62865</wp:posOffset>
            </wp:positionV>
            <wp:extent cx="675005" cy="527050"/>
            <wp:effectExtent l="0" t="0" r="0" b="6350"/>
            <wp:wrapTight wrapText="bothSides">
              <wp:wrapPolygon edited="0">
                <wp:start x="0" y="0"/>
                <wp:lineTo x="0" y="21080"/>
                <wp:lineTo x="20726" y="21080"/>
                <wp:lineTo x="20726" y="0"/>
                <wp:lineTo x="0" y="0"/>
              </wp:wrapPolygon>
            </wp:wrapTight>
            <wp:docPr id="46" name="Picture 46" descr="https://www.highwood.wokingham.sch.uk/_site/data/files/images/auto_upload/page/62/D5E5831BD507DA457BFF59797697BD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www.highwood.wokingham.sch.uk/_site/data/files/images/auto_upload/page/62/D5E5831BD507DA457BFF59797697BD3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5005"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45A4">
        <w:rPr>
          <w:rFonts w:ascii="Arial" w:hAnsi="Arial" w:cs="Arial"/>
          <w:sz w:val="23"/>
          <w:szCs w:val="23"/>
        </w:rPr>
        <w:br/>
      </w:r>
      <w:r w:rsidRPr="009345A4">
        <w:rPr>
          <w:rFonts w:asciiTheme="minorHAnsi" w:hAnsiTheme="minorHAnsi" w:cstheme="minorHAnsi"/>
          <w:sz w:val="22"/>
          <w:szCs w:val="22"/>
        </w:rPr>
        <w:t xml:space="preserve">Short breaks and respite care services             </w:t>
      </w:r>
      <w:r>
        <w:rPr>
          <w:rFonts w:asciiTheme="minorHAnsi" w:hAnsiTheme="minorHAnsi" w:cstheme="minorHAnsi"/>
          <w:sz w:val="22"/>
          <w:szCs w:val="22"/>
        </w:rPr>
        <w:t xml:space="preserve">       </w:t>
      </w:r>
      <w:r w:rsidRPr="009345A4">
        <w:rPr>
          <w:rFonts w:asciiTheme="minorHAnsi" w:hAnsiTheme="minorHAnsi" w:cstheme="minorHAnsi"/>
          <w:sz w:val="22"/>
          <w:szCs w:val="22"/>
        </w:rPr>
        <w:t xml:space="preserve">                                                            </w:t>
      </w:r>
      <w:hyperlink r:id="rId34" w:history="1">
        <w:r w:rsidRPr="009345A4">
          <w:rPr>
            <w:rStyle w:val="Hyperlink"/>
            <w:rFonts w:asciiTheme="minorHAnsi" w:hAnsiTheme="minorHAnsi" w:cstheme="minorHAnsi"/>
            <w:color w:val="5B9BD5" w:themeColor="accent1"/>
            <w:sz w:val="22"/>
            <w:szCs w:val="22"/>
          </w:rPr>
          <w:t>Short Breaks and respite services - Wokingham Borough Council</w:t>
        </w:r>
      </w:hyperlink>
    </w:p>
    <w:p w14:paraId="754C536C" w14:textId="77777777" w:rsidR="00390DED" w:rsidRDefault="00390DED" w:rsidP="00390DED">
      <w:pPr>
        <w:pStyle w:val="NormalWeb"/>
        <w:spacing w:before="240" w:beforeAutospacing="0" w:after="240" w:afterAutospacing="0"/>
        <w:rPr>
          <w:rFonts w:asciiTheme="minorHAnsi" w:hAnsiTheme="minorHAnsi" w:cstheme="minorHAnsi"/>
          <w:color w:val="5B9BD5" w:themeColor="accent1"/>
          <w:sz w:val="22"/>
          <w:szCs w:val="22"/>
        </w:rPr>
      </w:pPr>
      <w:r w:rsidRPr="004C77EB">
        <w:rPr>
          <w:rFonts w:asciiTheme="minorHAnsi" w:hAnsiTheme="minorHAnsi" w:cstheme="minorHAnsi"/>
          <w:noProof/>
          <w:sz w:val="22"/>
          <w:szCs w:val="22"/>
        </w:rPr>
        <w:drawing>
          <wp:anchor distT="0" distB="0" distL="114300" distR="114300" simplePos="0" relativeHeight="251664384" behindDoc="1" locked="0" layoutInCell="1" allowOverlap="1" wp14:anchorId="42242D0E" wp14:editId="00E156CB">
            <wp:simplePos x="0" y="0"/>
            <wp:positionH relativeFrom="column">
              <wp:posOffset>-24130</wp:posOffset>
            </wp:positionH>
            <wp:positionV relativeFrom="paragraph">
              <wp:posOffset>140335</wp:posOffset>
            </wp:positionV>
            <wp:extent cx="692150" cy="367665"/>
            <wp:effectExtent l="0" t="0" r="0" b="0"/>
            <wp:wrapTight wrapText="bothSides">
              <wp:wrapPolygon edited="0">
                <wp:start x="0" y="0"/>
                <wp:lineTo x="0" y="20145"/>
                <wp:lineTo x="20807" y="20145"/>
                <wp:lineTo x="20807" y="0"/>
                <wp:lineTo x="0" y="0"/>
              </wp:wrapPolygon>
            </wp:wrapTight>
            <wp:docPr id="33" name="Picture 33" descr="https://www.highwood.wokingham.sch.uk/_site/data/files/images/auto_upload/page/62/AF9DD9A1FF3E028D24E12225A5EDBE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www.highwood.wokingham.sch.uk/_site/data/files/images/auto_upload/page/62/AF9DD9A1FF3E028D24E12225A5EDBEA7.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92150" cy="36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77EB">
        <w:rPr>
          <w:rFonts w:asciiTheme="minorHAnsi" w:hAnsiTheme="minorHAnsi" w:cstheme="minorHAnsi"/>
          <w:color w:val="444444"/>
          <w:sz w:val="22"/>
          <w:szCs w:val="22"/>
        </w:rPr>
        <w:br/>
        <w:t>SEN</w:t>
      </w:r>
      <w:r w:rsidRPr="004C77EB">
        <w:rPr>
          <w:rStyle w:val="Strong"/>
          <w:rFonts w:asciiTheme="minorHAnsi" w:hAnsiTheme="minorHAnsi" w:cstheme="minorHAnsi"/>
          <w:color w:val="444444"/>
          <w:sz w:val="22"/>
          <w:szCs w:val="22"/>
        </w:rPr>
        <w:t> Local Support </w:t>
      </w:r>
      <w:r w:rsidRPr="004C77EB">
        <w:rPr>
          <w:rFonts w:asciiTheme="minorHAnsi" w:hAnsiTheme="minorHAnsi" w:cstheme="minorHAnsi"/>
          <w:color w:val="444444"/>
          <w:sz w:val="22"/>
          <w:szCs w:val="22"/>
        </w:rPr>
        <w:t>Local SEN support list compiled by SENDIASS</w:t>
      </w:r>
      <w:r w:rsidRPr="004C77EB">
        <w:rPr>
          <w:rFonts w:asciiTheme="minorHAnsi" w:hAnsiTheme="minorHAnsi" w:cstheme="minorHAnsi"/>
          <w:color w:val="444444"/>
          <w:sz w:val="22"/>
          <w:szCs w:val="22"/>
        </w:rPr>
        <w:br/>
      </w:r>
      <w:hyperlink r:id="rId36" w:history="1">
        <w:r w:rsidRPr="004C77EB">
          <w:rPr>
            <w:rStyle w:val="Hyperlink"/>
            <w:rFonts w:asciiTheme="minorHAnsi" w:hAnsiTheme="minorHAnsi" w:cstheme="minorHAnsi"/>
            <w:color w:val="5B9BD5" w:themeColor="accent1"/>
            <w:sz w:val="22"/>
            <w:szCs w:val="22"/>
          </w:rPr>
          <w:t>Other sources of support (sendiasswokingham.org.uk)</w:t>
        </w:r>
      </w:hyperlink>
    </w:p>
    <w:p w14:paraId="0C295E4F" w14:textId="77777777" w:rsidR="009345A4" w:rsidRPr="004C77EB" w:rsidRDefault="009345A4" w:rsidP="00390DED">
      <w:pPr>
        <w:pStyle w:val="NormalWeb"/>
        <w:spacing w:before="240" w:beforeAutospacing="0" w:after="240" w:afterAutospacing="0"/>
        <w:rPr>
          <w:rFonts w:asciiTheme="minorHAnsi" w:hAnsiTheme="minorHAnsi" w:cstheme="minorHAnsi"/>
          <w:color w:val="444444"/>
          <w:sz w:val="22"/>
          <w:szCs w:val="22"/>
        </w:rPr>
      </w:pPr>
    </w:p>
    <w:p w14:paraId="2A13AAC8" w14:textId="77777777" w:rsidR="00390DED" w:rsidRDefault="00390DED" w:rsidP="00390DED">
      <w:pPr>
        <w:pStyle w:val="NormalWeb"/>
        <w:spacing w:before="240" w:beforeAutospacing="0" w:after="240" w:afterAutospacing="0"/>
        <w:rPr>
          <w:rFonts w:ascii="Arial" w:hAnsi="Arial" w:cs="Arial"/>
          <w:color w:val="444444"/>
          <w:sz w:val="23"/>
          <w:szCs w:val="23"/>
        </w:rPr>
      </w:pPr>
    </w:p>
    <w:p w14:paraId="4F8B8955" w14:textId="77777777" w:rsidR="00390DED" w:rsidRDefault="00390DED" w:rsidP="00AB05AE">
      <w:pPr>
        <w:pStyle w:val="NormalWeb"/>
        <w:shd w:val="clear" w:color="auto" w:fill="FFFFFF"/>
        <w:spacing w:before="240" w:beforeAutospacing="0" w:after="240" w:afterAutospacing="0"/>
        <w:rPr>
          <w:rFonts w:asciiTheme="minorHAnsi" w:hAnsiTheme="minorHAnsi" w:cstheme="minorHAnsi"/>
          <w:b/>
          <w:sz w:val="22"/>
          <w:szCs w:val="22"/>
        </w:rPr>
      </w:pPr>
      <w:r w:rsidRPr="00390DED">
        <w:rPr>
          <w:rFonts w:asciiTheme="minorHAnsi" w:hAnsiTheme="minorHAnsi" w:cstheme="minorHAnsi"/>
          <w:b/>
          <w:sz w:val="22"/>
          <w:szCs w:val="22"/>
        </w:rPr>
        <w:t>NHS Services:</w:t>
      </w:r>
    </w:p>
    <w:p w14:paraId="37205114" w14:textId="77777777" w:rsidR="00390DED" w:rsidRPr="004C77EB" w:rsidRDefault="00390DED" w:rsidP="00AB05AE">
      <w:pPr>
        <w:pStyle w:val="NormalWeb"/>
        <w:shd w:val="clear" w:color="auto" w:fill="FFFFFF"/>
        <w:spacing w:before="240" w:beforeAutospacing="0" w:after="240" w:afterAutospacing="0"/>
        <w:rPr>
          <w:rFonts w:asciiTheme="minorHAnsi" w:hAnsiTheme="minorHAnsi" w:cstheme="minorHAnsi"/>
          <w:b/>
          <w:sz w:val="22"/>
          <w:szCs w:val="22"/>
        </w:rPr>
      </w:pPr>
      <w:r w:rsidRPr="004C77EB">
        <w:rPr>
          <w:rFonts w:asciiTheme="minorHAnsi" w:hAnsiTheme="minorHAnsi" w:cstheme="minorHAnsi"/>
          <w:noProof/>
          <w:color w:val="5B9BD5" w:themeColor="accent1"/>
          <w:sz w:val="22"/>
          <w:szCs w:val="22"/>
        </w:rPr>
        <w:drawing>
          <wp:anchor distT="0" distB="0" distL="114300" distR="114300" simplePos="0" relativeHeight="251667456" behindDoc="1" locked="0" layoutInCell="1" allowOverlap="1" wp14:anchorId="5FCB6204" wp14:editId="187C1D1B">
            <wp:simplePos x="0" y="0"/>
            <wp:positionH relativeFrom="column">
              <wp:posOffset>-107950</wp:posOffset>
            </wp:positionH>
            <wp:positionV relativeFrom="paragraph">
              <wp:posOffset>204470</wp:posOffset>
            </wp:positionV>
            <wp:extent cx="635000" cy="692150"/>
            <wp:effectExtent l="0" t="0" r="0" b="0"/>
            <wp:wrapTight wrapText="bothSides">
              <wp:wrapPolygon edited="0">
                <wp:start x="0" y="0"/>
                <wp:lineTo x="0" y="20807"/>
                <wp:lineTo x="20736" y="20807"/>
                <wp:lineTo x="20736" y="0"/>
                <wp:lineTo x="0" y="0"/>
              </wp:wrapPolygon>
            </wp:wrapTight>
            <wp:docPr id="39" name="Picture 39" descr="C:\Users\senco\AppData\Local\Microsoft\Windows\INetCache\Content.MSO\F93366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senco\AppData\Local\Microsoft\Windows\INetCache\Content.MSO\F9336661.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5000" cy="692150"/>
                    </a:xfrm>
                    <a:prstGeom prst="rect">
                      <a:avLst/>
                    </a:prstGeom>
                    <a:noFill/>
                    <a:ln>
                      <a:noFill/>
                    </a:ln>
                  </pic:spPr>
                </pic:pic>
              </a:graphicData>
            </a:graphic>
          </wp:anchor>
        </w:drawing>
      </w:r>
    </w:p>
    <w:p w14:paraId="6DD345E1" w14:textId="77777777" w:rsidR="00390DED" w:rsidRPr="004C77EB" w:rsidRDefault="00E9686C" w:rsidP="00AB05AE">
      <w:pPr>
        <w:pStyle w:val="NormalWeb"/>
        <w:shd w:val="clear" w:color="auto" w:fill="FFFFFF"/>
        <w:spacing w:before="240" w:beforeAutospacing="0" w:after="240" w:afterAutospacing="0"/>
        <w:rPr>
          <w:rFonts w:asciiTheme="minorHAnsi" w:hAnsiTheme="minorHAnsi" w:cstheme="minorHAnsi"/>
          <w:color w:val="5B9BD5" w:themeColor="accent1"/>
          <w:sz w:val="22"/>
          <w:szCs w:val="22"/>
        </w:rPr>
      </w:pPr>
      <w:hyperlink r:id="rId38" w:history="1">
        <w:r w:rsidR="00390DED" w:rsidRPr="004C77EB">
          <w:rPr>
            <w:rStyle w:val="Hyperlink"/>
            <w:rFonts w:asciiTheme="minorHAnsi" w:hAnsiTheme="minorHAnsi" w:cstheme="minorHAnsi"/>
            <w:color w:val="5B9BD5" w:themeColor="accent1"/>
            <w:sz w:val="22"/>
            <w:szCs w:val="22"/>
            <w:shd w:val="clear" w:color="auto" w:fill="FFFFFF"/>
          </w:rPr>
          <w:t>Mental and Emotional Health | Children Young People and Families Online Resource (berkshirehealthcare.nhs.uk)</w:t>
        </w:r>
      </w:hyperlink>
    </w:p>
    <w:p w14:paraId="5D2CABDE" w14:textId="77777777" w:rsidR="00DC66E9" w:rsidRPr="004C77EB" w:rsidRDefault="00DC66E9" w:rsidP="00AB05AE">
      <w:pPr>
        <w:pStyle w:val="NormalWeb"/>
        <w:shd w:val="clear" w:color="auto" w:fill="FFFFFF"/>
        <w:spacing w:before="240" w:beforeAutospacing="0" w:after="240" w:afterAutospacing="0"/>
        <w:rPr>
          <w:rFonts w:asciiTheme="minorHAnsi" w:hAnsiTheme="minorHAnsi" w:cstheme="minorHAnsi"/>
          <w:color w:val="5B9BD5" w:themeColor="accent1"/>
          <w:sz w:val="22"/>
          <w:szCs w:val="22"/>
        </w:rPr>
      </w:pPr>
    </w:p>
    <w:p w14:paraId="15CA497B" w14:textId="77777777" w:rsidR="00DC66E9" w:rsidRPr="004C77EB" w:rsidRDefault="00DC66E9" w:rsidP="00DC66E9">
      <w:pPr>
        <w:pStyle w:val="NormalWeb"/>
        <w:spacing w:before="240" w:beforeAutospacing="0" w:after="240" w:afterAutospacing="0"/>
        <w:rPr>
          <w:rFonts w:asciiTheme="minorHAnsi" w:hAnsiTheme="minorHAnsi" w:cstheme="minorHAnsi"/>
          <w:b/>
          <w:color w:val="5B9BD5" w:themeColor="accent1"/>
          <w:sz w:val="22"/>
          <w:szCs w:val="22"/>
        </w:rPr>
      </w:pPr>
      <w:r w:rsidRPr="004C77EB">
        <w:rPr>
          <w:rStyle w:val="Hyperlink"/>
          <w:rFonts w:asciiTheme="minorHAnsi" w:hAnsiTheme="minorHAnsi" w:cstheme="minorHAnsi"/>
          <w:noProof/>
          <w:color w:val="5B9BD5" w:themeColor="accent1"/>
          <w:sz w:val="22"/>
          <w:szCs w:val="22"/>
        </w:rPr>
        <w:drawing>
          <wp:anchor distT="0" distB="0" distL="114300" distR="114300" simplePos="0" relativeHeight="251671552" behindDoc="1" locked="0" layoutInCell="1" allowOverlap="1" wp14:anchorId="6C755818" wp14:editId="6CC16EE7">
            <wp:simplePos x="0" y="0"/>
            <wp:positionH relativeFrom="column">
              <wp:posOffset>-184150</wp:posOffset>
            </wp:positionH>
            <wp:positionV relativeFrom="paragraph">
              <wp:posOffset>69215</wp:posOffset>
            </wp:positionV>
            <wp:extent cx="609600" cy="603250"/>
            <wp:effectExtent l="0" t="0" r="0" b="6350"/>
            <wp:wrapTight wrapText="bothSides">
              <wp:wrapPolygon edited="0">
                <wp:start x="0" y="0"/>
                <wp:lineTo x="0" y="21145"/>
                <wp:lineTo x="20925" y="21145"/>
                <wp:lineTo x="20925" y="0"/>
                <wp:lineTo x="0" y="0"/>
              </wp:wrapPolygon>
            </wp:wrapTight>
            <wp:docPr id="43" name="Picture 43" descr="C:\Users\senco\AppData\Local\Microsoft\Windows\INetCache\Content.MSO\3BFDDB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senco\AppData\Local\Microsoft\Windows\INetCache\Content.MSO\3BFDDBD9.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600" cy="603250"/>
                    </a:xfrm>
                    <a:prstGeom prst="rect">
                      <a:avLst/>
                    </a:prstGeom>
                    <a:noFill/>
                    <a:ln>
                      <a:noFill/>
                    </a:ln>
                  </pic:spPr>
                </pic:pic>
              </a:graphicData>
            </a:graphic>
          </wp:anchor>
        </w:drawing>
      </w:r>
      <w:hyperlink r:id="rId40" w:history="1">
        <w:r w:rsidRPr="004C77EB">
          <w:rPr>
            <w:rFonts w:asciiTheme="minorHAnsi" w:hAnsiTheme="minorHAnsi" w:cstheme="minorHAnsi"/>
            <w:color w:val="1E824C"/>
            <w:sz w:val="22"/>
            <w:szCs w:val="22"/>
          </w:rPr>
          <w:br/>
        </w:r>
        <w:r w:rsidRPr="004C77EB">
          <w:rPr>
            <w:rStyle w:val="Hyperlink"/>
            <w:rFonts w:asciiTheme="minorHAnsi" w:hAnsiTheme="minorHAnsi" w:cstheme="minorHAnsi"/>
            <w:color w:val="5B9BD5" w:themeColor="accent1"/>
            <w:sz w:val="22"/>
            <w:szCs w:val="22"/>
          </w:rPr>
          <w:t>Anger and aggressive behaviour | Children Young People and Families Online Resource (berkshirehealthcare.nhs.uk)</w:t>
        </w:r>
      </w:hyperlink>
    </w:p>
    <w:p w14:paraId="0C71A165" w14:textId="77777777" w:rsidR="00390DED" w:rsidRPr="004C77EB" w:rsidRDefault="00390DED" w:rsidP="00AB05AE">
      <w:pPr>
        <w:pStyle w:val="NormalWeb"/>
        <w:shd w:val="clear" w:color="auto" w:fill="FFFFFF"/>
        <w:spacing w:before="240" w:beforeAutospacing="0" w:after="240" w:afterAutospacing="0"/>
        <w:rPr>
          <w:rFonts w:asciiTheme="minorHAnsi" w:hAnsiTheme="minorHAnsi" w:cstheme="minorHAnsi"/>
          <w:sz w:val="22"/>
          <w:szCs w:val="22"/>
        </w:rPr>
      </w:pPr>
      <w:r w:rsidRPr="004C77EB">
        <w:rPr>
          <w:rFonts w:asciiTheme="minorHAnsi" w:hAnsiTheme="minorHAnsi" w:cstheme="minorHAnsi"/>
          <w:noProof/>
          <w:sz w:val="22"/>
          <w:szCs w:val="22"/>
        </w:rPr>
        <w:drawing>
          <wp:anchor distT="0" distB="0" distL="114300" distR="114300" simplePos="0" relativeHeight="251665408" behindDoc="1" locked="0" layoutInCell="1" allowOverlap="1" wp14:anchorId="53C87A32" wp14:editId="4D04A7C1">
            <wp:simplePos x="0" y="0"/>
            <wp:positionH relativeFrom="column">
              <wp:posOffset>-349250</wp:posOffset>
            </wp:positionH>
            <wp:positionV relativeFrom="paragraph">
              <wp:posOffset>255270</wp:posOffset>
            </wp:positionV>
            <wp:extent cx="876300" cy="527050"/>
            <wp:effectExtent l="0" t="0" r="0" b="6350"/>
            <wp:wrapTight wrapText="bothSides">
              <wp:wrapPolygon edited="0">
                <wp:start x="0" y="0"/>
                <wp:lineTo x="0" y="21080"/>
                <wp:lineTo x="21130" y="21080"/>
                <wp:lineTo x="21130" y="0"/>
                <wp:lineTo x="0" y="0"/>
              </wp:wrapPolygon>
            </wp:wrapTight>
            <wp:docPr id="34" name="Picture 34" descr="C:\Users\senco\AppData\Local\Microsoft\Windows\INetCache\Content.MSO\FDEB0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senco\AppData\Local\Microsoft\Windows\INetCache\Content.MSO\FDEB0E3.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6300" cy="527050"/>
                    </a:xfrm>
                    <a:prstGeom prst="rect">
                      <a:avLst/>
                    </a:prstGeom>
                    <a:noFill/>
                    <a:ln>
                      <a:noFill/>
                    </a:ln>
                  </pic:spPr>
                </pic:pic>
              </a:graphicData>
            </a:graphic>
          </wp:anchor>
        </w:drawing>
      </w:r>
    </w:p>
    <w:p w14:paraId="7E494B85" w14:textId="77777777" w:rsidR="00390DED" w:rsidRPr="004C77EB" w:rsidRDefault="00E9686C" w:rsidP="00AB05AE">
      <w:pPr>
        <w:pStyle w:val="NormalWeb"/>
        <w:shd w:val="clear" w:color="auto" w:fill="FFFFFF"/>
        <w:spacing w:before="240" w:beforeAutospacing="0" w:after="240" w:afterAutospacing="0"/>
        <w:rPr>
          <w:rFonts w:asciiTheme="minorHAnsi" w:hAnsiTheme="minorHAnsi" w:cstheme="minorHAnsi"/>
          <w:color w:val="5B9BD5" w:themeColor="accent1"/>
          <w:sz w:val="22"/>
          <w:szCs w:val="22"/>
        </w:rPr>
      </w:pPr>
      <w:hyperlink r:id="rId42" w:history="1">
        <w:r w:rsidR="00390DED" w:rsidRPr="004C77EB">
          <w:rPr>
            <w:rStyle w:val="Hyperlink"/>
            <w:rFonts w:asciiTheme="minorHAnsi" w:hAnsiTheme="minorHAnsi" w:cstheme="minorHAnsi"/>
            <w:color w:val="5B9BD5" w:themeColor="accent1"/>
            <w:sz w:val="22"/>
            <w:szCs w:val="22"/>
            <w:shd w:val="clear" w:color="auto" w:fill="FFFFFF"/>
          </w:rPr>
          <w:t>ADHD and Autism (Neurodiversity) | Children Young People and Families Online Resource (berkshirehealthcare.nhs.uk)</w:t>
        </w:r>
      </w:hyperlink>
    </w:p>
    <w:p w14:paraId="5CE3377C" w14:textId="77777777" w:rsidR="00390DED" w:rsidRPr="004C77EB" w:rsidRDefault="00390DED" w:rsidP="00AB05AE">
      <w:pPr>
        <w:pStyle w:val="NormalWeb"/>
        <w:shd w:val="clear" w:color="auto" w:fill="FFFFFF"/>
        <w:spacing w:before="240" w:beforeAutospacing="0" w:after="240" w:afterAutospacing="0"/>
        <w:rPr>
          <w:rFonts w:asciiTheme="minorHAnsi" w:hAnsiTheme="minorHAnsi" w:cstheme="minorHAnsi"/>
          <w:color w:val="5B9BD5" w:themeColor="accent1"/>
          <w:sz w:val="22"/>
          <w:szCs w:val="22"/>
        </w:rPr>
      </w:pPr>
      <w:r w:rsidRPr="004C77EB">
        <w:rPr>
          <w:rStyle w:val="Hyperlink"/>
          <w:rFonts w:asciiTheme="minorHAnsi" w:hAnsiTheme="minorHAnsi" w:cstheme="minorHAnsi"/>
          <w:noProof/>
          <w:color w:val="1E824C"/>
          <w:sz w:val="22"/>
          <w:szCs w:val="22"/>
        </w:rPr>
        <w:drawing>
          <wp:anchor distT="0" distB="0" distL="114300" distR="114300" simplePos="0" relativeHeight="251666432" behindDoc="1" locked="0" layoutInCell="1" allowOverlap="1" wp14:anchorId="46A47DEA" wp14:editId="2F7F5BF1">
            <wp:simplePos x="0" y="0"/>
            <wp:positionH relativeFrom="column">
              <wp:posOffset>-266700</wp:posOffset>
            </wp:positionH>
            <wp:positionV relativeFrom="paragraph">
              <wp:posOffset>239395</wp:posOffset>
            </wp:positionV>
            <wp:extent cx="647700" cy="647700"/>
            <wp:effectExtent l="0" t="0" r="0" b="0"/>
            <wp:wrapTight wrapText="bothSides">
              <wp:wrapPolygon edited="0">
                <wp:start x="0" y="0"/>
                <wp:lineTo x="0" y="20965"/>
                <wp:lineTo x="20965" y="20965"/>
                <wp:lineTo x="20965" y="0"/>
                <wp:lineTo x="0" y="0"/>
              </wp:wrapPolygon>
            </wp:wrapTight>
            <wp:docPr id="38" name="Picture 38" descr="C:\Users\senco\AppData\Local\Microsoft\Windows\INetCache\Content.MSO\DBA476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senco\AppData\Local\Microsoft\Windows\INetCache\Content.MSO\DBA4769B.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D467CA" w14:textId="77777777" w:rsidR="00390DED" w:rsidRPr="004C77EB" w:rsidRDefault="00E9686C" w:rsidP="00390DED">
      <w:pPr>
        <w:pStyle w:val="NormalWeb"/>
        <w:spacing w:before="240" w:beforeAutospacing="0" w:after="240" w:afterAutospacing="0"/>
        <w:rPr>
          <w:rFonts w:asciiTheme="minorHAnsi" w:hAnsiTheme="minorHAnsi" w:cstheme="minorHAnsi"/>
          <w:color w:val="444444"/>
          <w:sz w:val="22"/>
          <w:szCs w:val="22"/>
        </w:rPr>
      </w:pPr>
      <w:hyperlink r:id="rId44" w:history="1">
        <w:r w:rsidR="00390DED" w:rsidRPr="004C77EB">
          <w:rPr>
            <w:rFonts w:asciiTheme="minorHAnsi" w:hAnsiTheme="minorHAnsi" w:cstheme="minorHAnsi"/>
            <w:color w:val="1E824C"/>
            <w:sz w:val="22"/>
            <w:szCs w:val="22"/>
          </w:rPr>
          <w:br/>
        </w:r>
        <w:r w:rsidR="00390DED" w:rsidRPr="004C77EB">
          <w:rPr>
            <w:rStyle w:val="Hyperlink"/>
            <w:rFonts w:asciiTheme="minorHAnsi" w:hAnsiTheme="minorHAnsi" w:cstheme="minorHAnsi"/>
            <w:color w:val="5B9BD5" w:themeColor="accent1"/>
            <w:sz w:val="22"/>
            <w:szCs w:val="22"/>
          </w:rPr>
          <w:t xml:space="preserve">Speech and Language Therapy | Children Young People and Families Online </w:t>
        </w:r>
        <w:r w:rsidR="00DC66E9" w:rsidRPr="004C77EB">
          <w:rPr>
            <w:rStyle w:val="Hyperlink"/>
            <w:rFonts w:asciiTheme="minorHAnsi" w:hAnsiTheme="minorHAnsi" w:cstheme="minorHAnsi"/>
            <w:color w:val="5B9BD5" w:themeColor="accent1"/>
            <w:sz w:val="22"/>
            <w:szCs w:val="22"/>
          </w:rPr>
          <w:t xml:space="preserve">      </w:t>
        </w:r>
        <w:r w:rsidR="00390DED" w:rsidRPr="004C77EB">
          <w:rPr>
            <w:rStyle w:val="Hyperlink"/>
            <w:rFonts w:asciiTheme="minorHAnsi" w:hAnsiTheme="minorHAnsi" w:cstheme="minorHAnsi"/>
            <w:color w:val="5B9BD5" w:themeColor="accent1"/>
            <w:sz w:val="22"/>
            <w:szCs w:val="22"/>
          </w:rPr>
          <w:t>Resource (berkshirehealthcare.nhs.uk)</w:t>
        </w:r>
      </w:hyperlink>
    </w:p>
    <w:p w14:paraId="569E7EC2" w14:textId="77777777" w:rsidR="00DC66E9" w:rsidRDefault="00DC66E9" w:rsidP="00390DED">
      <w:pPr>
        <w:pStyle w:val="NormalWeb"/>
        <w:spacing w:before="240" w:beforeAutospacing="0" w:after="240" w:afterAutospacing="0"/>
        <w:rPr>
          <w:rFonts w:ascii="Arial" w:hAnsi="Arial" w:cs="Arial"/>
          <w:color w:val="444444"/>
          <w:sz w:val="23"/>
          <w:szCs w:val="23"/>
        </w:rPr>
      </w:pPr>
      <w:r>
        <w:rPr>
          <w:noProof/>
        </w:rPr>
        <w:drawing>
          <wp:anchor distT="0" distB="0" distL="114300" distR="114300" simplePos="0" relativeHeight="251668480" behindDoc="1" locked="0" layoutInCell="1" allowOverlap="1" wp14:anchorId="43F6EF89" wp14:editId="5DED4706">
            <wp:simplePos x="0" y="0"/>
            <wp:positionH relativeFrom="column">
              <wp:posOffset>-247650</wp:posOffset>
            </wp:positionH>
            <wp:positionV relativeFrom="paragraph">
              <wp:posOffset>254000</wp:posOffset>
            </wp:positionV>
            <wp:extent cx="882650" cy="582295"/>
            <wp:effectExtent l="0" t="0" r="0" b="8255"/>
            <wp:wrapTight wrapText="bothSides">
              <wp:wrapPolygon edited="0">
                <wp:start x="0" y="0"/>
                <wp:lineTo x="0" y="21200"/>
                <wp:lineTo x="20978" y="21200"/>
                <wp:lineTo x="20978" y="0"/>
                <wp:lineTo x="0" y="0"/>
              </wp:wrapPolygon>
            </wp:wrapTight>
            <wp:docPr id="40" name="Picture 40" descr="C:\Users\senco\AppData\Local\Microsoft\Windows\INetCache\Content.MSO\180AD8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senco\AppData\Local\Microsoft\Windows\INetCache\Content.MSO\180AD817.tmp"/>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82650" cy="582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71B22B" w14:textId="77777777" w:rsidR="00DC66E9" w:rsidRDefault="00E9686C" w:rsidP="00390DED">
      <w:pPr>
        <w:pStyle w:val="NormalWeb"/>
        <w:spacing w:before="240" w:beforeAutospacing="0" w:after="240" w:afterAutospacing="0"/>
        <w:rPr>
          <w:color w:val="5B9BD5" w:themeColor="accent1"/>
        </w:rPr>
      </w:pPr>
      <w:hyperlink r:id="rId46" w:history="1">
        <w:r w:rsidR="00DC66E9" w:rsidRPr="00DC66E9">
          <w:rPr>
            <w:rStyle w:val="Hyperlink"/>
            <w:rFonts w:ascii="Arial" w:hAnsi="Arial" w:cs="Arial"/>
            <w:color w:val="5B9BD5" w:themeColor="accent1"/>
            <w:sz w:val="23"/>
            <w:szCs w:val="23"/>
            <w:shd w:val="clear" w:color="auto" w:fill="FFFFFF"/>
          </w:rPr>
          <w:t>Gross Motor Skills | Children Young People and Families Online Resource (berkshirehealthcare.nhs.uk)</w:t>
        </w:r>
      </w:hyperlink>
    </w:p>
    <w:p w14:paraId="39CCDF5B" w14:textId="77777777" w:rsidR="00DC66E9" w:rsidRDefault="00DC66E9" w:rsidP="00390DED">
      <w:pPr>
        <w:pStyle w:val="NormalWeb"/>
        <w:spacing w:before="240" w:beforeAutospacing="0" w:after="240" w:afterAutospacing="0"/>
        <w:rPr>
          <w:color w:val="5B9BD5" w:themeColor="accent1"/>
        </w:rPr>
      </w:pPr>
      <w:r>
        <w:rPr>
          <w:noProof/>
          <w:color w:val="5B9BD5" w:themeColor="accent1"/>
        </w:rPr>
        <w:drawing>
          <wp:anchor distT="0" distB="0" distL="114300" distR="114300" simplePos="0" relativeHeight="251669504" behindDoc="1" locked="0" layoutInCell="1" allowOverlap="1" wp14:anchorId="69383CBC" wp14:editId="2D7EEDB6">
            <wp:simplePos x="0" y="0"/>
            <wp:positionH relativeFrom="column">
              <wp:posOffset>-238760</wp:posOffset>
            </wp:positionH>
            <wp:positionV relativeFrom="paragraph">
              <wp:posOffset>262890</wp:posOffset>
            </wp:positionV>
            <wp:extent cx="873760" cy="577215"/>
            <wp:effectExtent l="0" t="0" r="2540" b="0"/>
            <wp:wrapTight wrapText="bothSides">
              <wp:wrapPolygon edited="0">
                <wp:start x="0" y="0"/>
                <wp:lineTo x="0" y="20673"/>
                <wp:lineTo x="21192" y="20673"/>
                <wp:lineTo x="21192" y="0"/>
                <wp:lineTo x="0" y="0"/>
              </wp:wrapPolygon>
            </wp:wrapTight>
            <wp:docPr id="41" name="Picture 41" descr="C:\Users\senco\AppData\Local\Microsoft\Windows\INetCache\Content.MSO\1AF251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senco\AppData\Local\Microsoft\Windows\INetCache\Content.MSO\1AF2513D.tm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73760" cy="577215"/>
                    </a:xfrm>
                    <a:prstGeom prst="rect">
                      <a:avLst/>
                    </a:prstGeom>
                    <a:noFill/>
                    <a:ln>
                      <a:noFill/>
                    </a:ln>
                  </pic:spPr>
                </pic:pic>
              </a:graphicData>
            </a:graphic>
          </wp:anchor>
        </w:drawing>
      </w:r>
    </w:p>
    <w:p w14:paraId="03A187B2" w14:textId="77777777" w:rsidR="00DC66E9" w:rsidRPr="00DC66E9" w:rsidRDefault="00E9686C" w:rsidP="00390DED">
      <w:pPr>
        <w:pStyle w:val="NormalWeb"/>
        <w:spacing w:before="240" w:beforeAutospacing="0" w:after="240" w:afterAutospacing="0"/>
        <w:rPr>
          <w:color w:val="5B9BD5" w:themeColor="accent1"/>
        </w:rPr>
      </w:pPr>
      <w:hyperlink r:id="rId48" w:history="1">
        <w:r w:rsidR="00DC66E9" w:rsidRPr="00DC66E9">
          <w:rPr>
            <w:rStyle w:val="Hyperlink"/>
            <w:rFonts w:ascii="Arial" w:hAnsi="Arial" w:cs="Arial"/>
            <w:color w:val="5B9BD5" w:themeColor="accent1"/>
            <w:sz w:val="23"/>
            <w:szCs w:val="23"/>
            <w:shd w:val="clear" w:color="auto" w:fill="FFFFFF"/>
          </w:rPr>
          <w:t>Fine Motor Skills | Children Young People and Families Online Resource (berkshirehealthcare.nhs.uk)</w:t>
        </w:r>
      </w:hyperlink>
    </w:p>
    <w:p w14:paraId="66DF5EC6" w14:textId="77777777" w:rsidR="00DC66E9" w:rsidRDefault="00DC66E9" w:rsidP="00390DED">
      <w:pPr>
        <w:pStyle w:val="NormalWeb"/>
        <w:spacing w:before="240" w:beforeAutospacing="0" w:after="240" w:afterAutospacing="0"/>
      </w:pPr>
    </w:p>
    <w:p w14:paraId="2243CB17" w14:textId="77777777" w:rsidR="00DC66E9" w:rsidRDefault="00DC66E9" w:rsidP="00390DED">
      <w:pPr>
        <w:pStyle w:val="NormalWeb"/>
        <w:spacing w:before="240" w:beforeAutospacing="0" w:after="240" w:afterAutospacing="0"/>
      </w:pPr>
      <w:r>
        <w:rPr>
          <w:noProof/>
          <w:color w:val="5B9BD5" w:themeColor="accent1"/>
        </w:rPr>
        <w:lastRenderedPageBreak/>
        <w:drawing>
          <wp:anchor distT="0" distB="0" distL="114300" distR="114300" simplePos="0" relativeHeight="251670528" behindDoc="1" locked="0" layoutInCell="1" allowOverlap="1" wp14:anchorId="79722ACB" wp14:editId="2BE0991F">
            <wp:simplePos x="0" y="0"/>
            <wp:positionH relativeFrom="column">
              <wp:posOffset>-50800</wp:posOffset>
            </wp:positionH>
            <wp:positionV relativeFrom="paragraph">
              <wp:posOffset>266700</wp:posOffset>
            </wp:positionV>
            <wp:extent cx="488950" cy="530860"/>
            <wp:effectExtent l="0" t="0" r="6350" b="2540"/>
            <wp:wrapTight wrapText="bothSides">
              <wp:wrapPolygon edited="0">
                <wp:start x="0" y="0"/>
                <wp:lineTo x="0" y="20928"/>
                <wp:lineTo x="21039" y="20928"/>
                <wp:lineTo x="21039" y="0"/>
                <wp:lineTo x="0" y="0"/>
              </wp:wrapPolygon>
            </wp:wrapTight>
            <wp:docPr id="42" name="Picture 42" descr="C:\Users\senco\AppData\Local\Microsoft\Windows\INetCache\Content.MSO\1F9AF3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senco\AppData\Local\Microsoft\Windows\INetCache\Content.MSO\1F9AF353.tm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8950" cy="530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D3002F" w14:textId="77777777" w:rsidR="00DC66E9" w:rsidRPr="00DC66E9" w:rsidRDefault="00E9686C" w:rsidP="00390DED">
      <w:pPr>
        <w:pStyle w:val="NormalWeb"/>
        <w:spacing w:before="240" w:beforeAutospacing="0" w:after="240" w:afterAutospacing="0"/>
        <w:rPr>
          <w:color w:val="5B9BD5" w:themeColor="accent1"/>
        </w:rPr>
      </w:pPr>
      <w:hyperlink r:id="rId50" w:history="1">
        <w:r w:rsidR="00DC66E9" w:rsidRPr="00DC66E9">
          <w:rPr>
            <w:rStyle w:val="Hyperlink"/>
            <w:rFonts w:ascii="Arial" w:hAnsi="Arial" w:cs="Arial"/>
            <w:color w:val="5B9BD5" w:themeColor="accent1"/>
            <w:sz w:val="23"/>
            <w:szCs w:val="23"/>
            <w:shd w:val="clear" w:color="auto" w:fill="FFFFFF"/>
          </w:rPr>
          <w:t>Sensory processing | Children Young People and Families Online Resource (berkshirehealthcare.nhs.uk)</w:t>
        </w:r>
      </w:hyperlink>
    </w:p>
    <w:p w14:paraId="42BAC1D9" w14:textId="77777777" w:rsidR="00DC66E9" w:rsidRDefault="00DC66E9" w:rsidP="00390DED">
      <w:pPr>
        <w:pStyle w:val="NormalWeb"/>
        <w:spacing w:before="240" w:beforeAutospacing="0" w:after="240" w:afterAutospacing="0"/>
        <w:rPr>
          <w:rFonts w:ascii="Arial" w:hAnsi="Arial" w:cs="Arial"/>
          <w:color w:val="444444"/>
          <w:sz w:val="23"/>
          <w:szCs w:val="23"/>
        </w:rPr>
      </w:pPr>
    </w:p>
    <w:p w14:paraId="11AB7335" w14:textId="77777777" w:rsidR="00390DED" w:rsidRDefault="00390DED" w:rsidP="00390DED">
      <w:pPr>
        <w:pStyle w:val="NormalWeb"/>
        <w:spacing w:before="240" w:beforeAutospacing="0" w:after="240" w:afterAutospacing="0"/>
        <w:rPr>
          <w:rFonts w:ascii="Arial" w:hAnsi="Arial" w:cs="Arial"/>
          <w:color w:val="444444"/>
          <w:sz w:val="23"/>
          <w:szCs w:val="23"/>
        </w:rPr>
      </w:pPr>
    </w:p>
    <w:p w14:paraId="796F75C4" w14:textId="77777777" w:rsidR="00390DED" w:rsidRDefault="00390DED" w:rsidP="00390DED">
      <w:pPr>
        <w:pStyle w:val="NormalWeb"/>
        <w:spacing w:before="240" w:beforeAutospacing="0" w:after="240" w:afterAutospacing="0"/>
        <w:rPr>
          <w:rFonts w:ascii="Arial" w:hAnsi="Arial" w:cs="Arial"/>
          <w:color w:val="444444"/>
          <w:sz w:val="23"/>
          <w:szCs w:val="23"/>
        </w:rPr>
      </w:pPr>
    </w:p>
    <w:p w14:paraId="4405E547" w14:textId="77777777" w:rsidR="00390DED" w:rsidRDefault="00390DED" w:rsidP="00AB05AE">
      <w:pPr>
        <w:pStyle w:val="NormalWeb"/>
        <w:shd w:val="clear" w:color="auto" w:fill="FFFFFF"/>
        <w:spacing w:before="240" w:beforeAutospacing="0" w:after="240" w:afterAutospacing="0"/>
        <w:rPr>
          <w:color w:val="5B9BD5" w:themeColor="accent1"/>
        </w:rPr>
      </w:pPr>
    </w:p>
    <w:p w14:paraId="31399F0C" w14:textId="77777777" w:rsidR="00390DED" w:rsidRDefault="00390DED" w:rsidP="00AB05AE">
      <w:pPr>
        <w:pStyle w:val="NormalWeb"/>
        <w:shd w:val="clear" w:color="auto" w:fill="FFFFFF"/>
        <w:spacing w:before="240" w:beforeAutospacing="0" w:after="240" w:afterAutospacing="0"/>
        <w:rPr>
          <w:color w:val="5B9BD5" w:themeColor="accent1"/>
        </w:rPr>
      </w:pPr>
    </w:p>
    <w:p w14:paraId="0A97696D" w14:textId="77777777" w:rsidR="00390DED" w:rsidRDefault="00390DED" w:rsidP="00AB05AE">
      <w:pPr>
        <w:pStyle w:val="NormalWeb"/>
        <w:shd w:val="clear" w:color="auto" w:fill="FFFFFF"/>
        <w:spacing w:before="240" w:beforeAutospacing="0" w:after="240" w:afterAutospacing="0"/>
        <w:rPr>
          <w:color w:val="5B9BD5" w:themeColor="accent1"/>
        </w:rPr>
      </w:pPr>
    </w:p>
    <w:p w14:paraId="6DB43ACF" w14:textId="77777777" w:rsidR="00390DED" w:rsidRDefault="00390DED" w:rsidP="00AB05AE">
      <w:pPr>
        <w:pStyle w:val="NormalWeb"/>
        <w:shd w:val="clear" w:color="auto" w:fill="FFFFFF"/>
        <w:spacing w:before="240" w:beforeAutospacing="0" w:after="240" w:afterAutospacing="0"/>
        <w:rPr>
          <w:color w:val="5B9BD5" w:themeColor="accent1"/>
        </w:rPr>
      </w:pPr>
    </w:p>
    <w:p w14:paraId="36410A97" w14:textId="77777777" w:rsidR="00390DED" w:rsidRPr="00390DED" w:rsidRDefault="00390DED" w:rsidP="00AB05AE">
      <w:pPr>
        <w:pStyle w:val="NormalWeb"/>
        <w:shd w:val="clear" w:color="auto" w:fill="FFFFFF"/>
        <w:spacing w:before="240" w:beforeAutospacing="0" w:after="240" w:afterAutospacing="0"/>
        <w:rPr>
          <w:rFonts w:asciiTheme="minorHAnsi" w:hAnsiTheme="minorHAnsi" w:cstheme="minorHAnsi"/>
          <w:color w:val="5B9BD5" w:themeColor="accent1"/>
          <w:sz w:val="22"/>
          <w:szCs w:val="22"/>
        </w:rPr>
      </w:pPr>
    </w:p>
    <w:p w14:paraId="78401234" w14:textId="77777777" w:rsidR="00390DED" w:rsidRPr="00390DED" w:rsidRDefault="00390DED" w:rsidP="00AB05AE">
      <w:pPr>
        <w:pStyle w:val="NormalWeb"/>
        <w:shd w:val="clear" w:color="auto" w:fill="FFFFFF"/>
        <w:spacing w:before="240" w:beforeAutospacing="0" w:after="240" w:afterAutospacing="0"/>
        <w:rPr>
          <w:rFonts w:asciiTheme="minorHAnsi" w:hAnsiTheme="minorHAnsi" w:cstheme="minorHAnsi"/>
          <w:sz w:val="20"/>
          <w:szCs w:val="20"/>
        </w:rPr>
      </w:pPr>
    </w:p>
    <w:p w14:paraId="4D073C71" w14:textId="77777777" w:rsidR="009D7E11" w:rsidRPr="00AB05AE" w:rsidRDefault="009D7E11" w:rsidP="00AB05AE">
      <w:pPr>
        <w:pStyle w:val="NormalWeb"/>
        <w:shd w:val="clear" w:color="auto" w:fill="FFFFFF"/>
        <w:spacing w:before="240" w:beforeAutospacing="0" w:after="240" w:afterAutospacing="0"/>
        <w:rPr>
          <w:rFonts w:ascii="Arial" w:hAnsi="Arial" w:cs="Arial"/>
          <w:color w:val="5B9BD5" w:themeColor="accent1"/>
          <w:sz w:val="23"/>
          <w:szCs w:val="23"/>
        </w:rPr>
      </w:pPr>
    </w:p>
    <w:p w14:paraId="29A69617" w14:textId="77777777" w:rsidR="00AB05AE" w:rsidRDefault="00AB05AE" w:rsidP="00AB05AE">
      <w:pPr>
        <w:pStyle w:val="NormalWeb"/>
        <w:spacing w:before="240" w:beforeAutospacing="0" w:after="240" w:afterAutospacing="0"/>
        <w:rPr>
          <w:rFonts w:ascii="Arial" w:hAnsi="Arial" w:cs="Arial"/>
          <w:color w:val="5B9BD5" w:themeColor="accent1"/>
          <w:sz w:val="23"/>
          <w:szCs w:val="23"/>
        </w:rPr>
      </w:pPr>
    </w:p>
    <w:p w14:paraId="76D8BE6D" w14:textId="77777777" w:rsidR="00AB05AE" w:rsidRDefault="00AB05AE" w:rsidP="00AB05AE">
      <w:pPr>
        <w:pStyle w:val="NormalWeb"/>
        <w:spacing w:before="240" w:beforeAutospacing="0" w:after="240" w:afterAutospacing="0"/>
        <w:rPr>
          <w:rFonts w:ascii="Arial" w:hAnsi="Arial" w:cs="Arial"/>
          <w:color w:val="5B9BD5" w:themeColor="accent1"/>
          <w:sz w:val="23"/>
          <w:szCs w:val="23"/>
        </w:rPr>
      </w:pPr>
    </w:p>
    <w:p w14:paraId="740E6623" w14:textId="77777777" w:rsidR="00AB05AE" w:rsidRDefault="00AB05AE" w:rsidP="00AB05AE">
      <w:pPr>
        <w:pStyle w:val="NormalWeb"/>
        <w:spacing w:before="240" w:beforeAutospacing="0" w:after="240" w:afterAutospacing="0"/>
        <w:rPr>
          <w:rFonts w:ascii="Arial" w:hAnsi="Arial" w:cs="Arial"/>
          <w:color w:val="444444"/>
          <w:sz w:val="23"/>
          <w:szCs w:val="23"/>
        </w:rPr>
      </w:pPr>
    </w:p>
    <w:p w14:paraId="6771475F" w14:textId="77777777" w:rsidR="00AB05AE" w:rsidRDefault="00AB05AE" w:rsidP="00AB05AE">
      <w:pPr>
        <w:pStyle w:val="NormalWeb"/>
        <w:spacing w:before="240" w:beforeAutospacing="0" w:after="240" w:afterAutospacing="0"/>
        <w:rPr>
          <w:rFonts w:ascii="Arial" w:hAnsi="Arial" w:cs="Arial"/>
          <w:color w:val="444444"/>
          <w:sz w:val="23"/>
          <w:szCs w:val="23"/>
        </w:rPr>
      </w:pPr>
    </w:p>
    <w:p w14:paraId="7FCBEEAF" w14:textId="77777777" w:rsidR="00AB05AE" w:rsidRDefault="00AB05AE" w:rsidP="00AB05AE">
      <w:pPr>
        <w:pStyle w:val="NormalWeb"/>
        <w:spacing w:before="240" w:beforeAutospacing="0" w:after="240" w:afterAutospacing="0"/>
        <w:rPr>
          <w:rFonts w:ascii="Arial" w:hAnsi="Arial" w:cs="Arial"/>
          <w:color w:val="444444"/>
          <w:sz w:val="23"/>
          <w:szCs w:val="23"/>
        </w:rPr>
      </w:pPr>
    </w:p>
    <w:p w14:paraId="4D90B459" w14:textId="77777777" w:rsidR="00AB05AE" w:rsidRDefault="00AB05AE" w:rsidP="00AB05AE">
      <w:pPr>
        <w:pStyle w:val="NormalWeb"/>
        <w:spacing w:before="240" w:beforeAutospacing="0" w:after="240" w:afterAutospacing="0"/>
        <w:rPr>
          <w:rFonts w:cs="Arial"/>
          <w:color w:val="444444"/>
          <w:sz w:val="23"/>
          <w:szCs w:val="23"/>
        </w:rPr>
      </w:pPr>
    </w:p>
    <w:p w14:paraId="43638F13" w14:textId="77777777" w:rsidR="00AB05AE" w:rsidRDefault="00AB05AE" w:rsidP="00AB05AE">
      <w:pPr>
        <w:pStyle w:val="1bodycopy10pt"/>
        <w:rPr>
          <w:rFonts w:cs="Arial"/>
          <w:color w:val="444444"/>
          <w:sz w:val="23"/>
          <w:szCs w:val="23"/>
        </w:rPr>
      </w:pPr>
    </w:p>
    <w:p w14:paraId="5D74B673" w14:textId="77777777" w:rsidR="00AB05AE" w:rsidRDefault="00AB05AE" w:rsidP="00AB05AE">
      <w:pPr>
        <w:pStyle w:val="1bodycopy10pt"/>
        <w:rPr>
          <w:rFonts w:cs="Arial"/>
          <w:color w:val="444444"/>
          <w:sz w:val="23"/>
          <w:szCs w:val="23"/>
        </w:rPr>
      </w:pPr>
    </w:p>
    <w:p w14:paraId="61883EDB" w14:textId="77777777" w:rsidR="00D37605" w:rsidRDefault="00D37605" w:rsidP="00D836C3"/>
    <w:p w14:paraId="42E032AC" w14:textId="01ACFA9C" w:rsidR="00CE21CD" w:rsidRDefault="00CE21CD" w:rsidP="00D836C3"/>
    <w:sectPr w:rsidR="00CE21CD" w:rsidSect="008C3766">
      <w:footerReference w:type="default" r:id="rId51"/>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E3F48" w14:textId="77777777" w:rsidR="00E9686C" w:rsidRDefault="00E9686C" w:rsidP="0026321F">
      <w:pPr>
        <w:spacing w:after="0" w:line="240" w:lineRule="auto"/>
      </w:pPr>
      <w:r>
        <w:separator/>
      </w:r>
    </w:p>
  </w:endnote>
  <w:endnote w:type="continuationSeparator" w:id="0">
    <w:p w14:paraId="56A2D450" w14:textId="77777777" w:rsidR="00E9686C" w:rsidRDefault="00E9686C" w:rsidP="00263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8053393"/>
      <w:docPartObj>
        <w:docPartGallery w:val="Page Numbers (Bottom of Page)"/>
        <w:docPartUnique/>
      </w:docPartObj>
    </w:sdtPr>
    <w:sdtEndPr>
      <w:rPr>
        <w:noProof/>
      </w:rPr>
    </w:sdtEndPr>
    <w:sdtContent>
      <w:p w14:paraId="2B5E316E" w14:textId="77777777" w:rsidR="008F6F63" w:rsidRDefault="008F6F63">
        <w:pPr>
          <w:pStyle w:val="Footer"/>
          <w:jc w:val="center"/>
        </w:pPr>
        <w:r>
          <w:fldChar w:fldCharType="begin"/>
        </w:r>
        <w:r>
          <w:instrText xml:space="preserve"> PAGE   \* MERGEFORMAT </w:instrText>
        </w:r>
        <w:r>
          <w:fldChar w:fldCharType="separate"/>
        </w:r>
        <w:r w:rsidR="00B20201">
          <w:rPr>
            <w:noProof/>
          </w:rPr>
          <w:t>6</w:t>
        </w:r>
        <w:r>
          <w:rPr>
            <w:noProof/>
          </w:rPr>
          <w:fldChar w:fldCharType="end"/>
        </w:r>
      </w:p>
    </w:sdtContent>
  </w:sdt>
  <w:p w14:paraId="579B0846" w14:textId="77777777" w:rsidR="0026321F" w:rsidRDefault="00263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D6391" w14:textId="77777777" w:rsidR="00E9686C" w:rsidRDefault="00E9686C" w:rsidP="0026321F">
      <w:pPr>
        <w:spacing w:after="0" w:line="240" w:lineRule="auto"/>
      </w:pPr>
      <w:r>
        <w:separator/>
      </w:r>
    </w:p>
  </w:footnote>
  <w:footnote w:type="continuationSeparator" w:id="0">
    <w:p w14:paraId="54EBA697" w14:textId="77777777" w:rsidR="00E9686C" w:rsidRDefault="00E9686C" w:rsidP="002632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8.5pt;height:332.25pt" o:bullet="t">
        <v:imagedata r:id="rId1" o:title="TK_LOGO_POINTER_RGB_bullet_blue"/>
      </v:shape>
    </w:pict>
  </w:numPicBullet>
  <w:abstractNum w:abstractNumId="0" w15:restartNumberingAfterBreak="0">
    <w:nsid w:val="061617C1"/>
    <w:multiLevelType w:val="hybridMultilevel"/>
    <w:tmpl w:val="A96C0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12BD4"/>
    <w:multiLevelType w:val="hybridMultilevel"/>
    <w:tmpl w:val="199859E4"/>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1782D"/>
    <w:multiLevelType w:val="hybridMultilevel"/>
    <w:tmpl w:val="643A7BF2"/>
    <w:lvl w:ilvl="0" w:tplc="0232B98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C31AC5"/>
    <w:multiLevelType w:val="hybridMultilevel"/>
    <w:tmpl w:val="3DD4516C"/>
    <w:lvl w:ilvl="0" w:tplc="72C42D40">
      <w:numFmt w:val="bullet"/>
      <w:lvlText w:val="•"/>
      <w:lvlJc w:val="left"/>
      <w:pPr>
        <w:ind w:left="770" w:hanging="360"/>
      </w:pPr>
      <w:rPr>
        <w:rFonts w:ascii="Calibri" w:eastAsiaTheme="minorHAnsi" w:hAnsi="Calibri" w:cs="Calibr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0C67324"/>
    <w:multiLevelType w:val="hybridMultilevel"/>
    <w:tmpl w:val="0A64FE62"/>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1572E"/>
    <w:multiLevelType w:val="hybridMultilevel"/>
    <w:tmpl w:val="6E30B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93549"/>
    <w:multiLevelType w:val="hybridMultilevel"/>
    <w:tmpl w:val="DE6ED586"/>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473D5"/>
    <w:multiLevelType w:val="hybridMultilevel"/>
    <w:tmpl w:val="0DF006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A2B6C"/>
    <w:multiLevelType w:val="hybridMultilevel"/>
    <w:tmpl w:val="1FAC68EC"/>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E0A86"/>
    <w:multiLevelType w:val="hybridMultilevel"/>
    <w:tmpl w:val="C66CA700"/>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5564A"/>
    <w:multiLevelType w:val="hybridMultilevel"/>
    <w:tmpl w:val="72D8369E"/>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F3536"/>
    <w:multiLevelType w:val="hybridMultilevel"/>
    <w:tmpl w:val="242AC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F69E2"/>
    <w:multiLevelType w:val="hybridMultilevel"/>
    <w:tmpl w:val="8DD809BA"/>
    <w:lvl w:ilvl="0" w:tplc="72C42D40">
      <w:numFmt w:val="bullet"/>
      <w:lvlText w:val="•"/>
      <w:lvlJc w:val="left"/>
      <w:pPr>
        <w:ind w:left="1077" w:hanging="360"/>
      </w:pPr>
      <w:rPr>
        <w:rFonts w:ascii="Calibri" w:eastAsiaTheme="minorHAnsi" w:hAnsi="Calibri" w:cs="Calibri"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42F73209"/>
    <w:multiLevelType w:val="hybridMultilevel"/>
    <w:tmpl w:val="F808D982"/>
    <w:lvl w:ilvl="0" w:tplc="0232B9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C143C"/>
    <w:multiLevelType w:val="hybridMultilevel"/>
    <w:tmpl w:val="C828475A"/>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D24F76"/>
    <w:multiLevelType w:val="multilevel"/>
    <w:tmpl w:val="537C1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070077"/>
    <w:multiLevelType w:val="hybridMultilevel"/>
    <w:tmpl w:val="095438CC"/>
    <w:lvl w:ilvl="0" w:tplc="0232B98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DF7017"/>
    <w:multiLevelType w:val="hybridMultilevel"/>
    <w:tmpl w:val="F42CDE62"/>
    <w:lvl w:ilvl="0" w:tplc="72C42D4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F02C9C"/>
    <w:multiLevelType w:val="hybridMultilevel"/>
    <w:tmpl w:val="160AC1DA"/>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3603C1"/>
    <w:multiLevelType w:val="hybridMultilevel"/>
    <w:tmpl w:val="462C6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5AB50FB8"/>
    <w:multiLevelType w:val="hybridMultilevel"/>
    <w:tmpl w:val="979C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04B31"/>
    <w:multiLevelType w:val="hybridMultilevel"/>
    <w:tmpl w:val="FFFFFFFF"/>
    <w:lvl w:ilvl="0" w:tplc="08090001">
      <w:start w:val="1"/>
      <w:numFmt w:val="bullet"/>
      <w:lvlText w:val=""/>
      <w:lvlJc w:val="left"/>
      <w:pPr>
        <w:ind w:left="716" w:hanging="360"/>
      </w:pPr>
      <w:rPr>
        <w:rFonts w:ascii="Symbol" w:hAnsi="Symbol" w:hint="default"/>
      </w:rPr>
    </w:lvl>
    <w:lvl w:ilvl="1" w:tplc="08090003">
      <w:start w:val="1"/>
      <w:numFmt w:val="bullet"/>
      <w:lvlText w:val="o"/>
      <w:lvlJc w:val="left"/>
      <w:pPr>
        <w:ind w:left="1436" w:hanging="360"/>
      </w:pPr>
      <w:rPr>
        <w:rFonts w:ascii="Courier New" w:hAnsi="Courier New" w:cs="Times New Roman" w:hint="default"/>
      </w:rPr>
    </w:lvl>
    <w:lvl w:ilvl="2" w:tplc="08090005">
      <w:start w:val="1"/>
      <w:numFmt w:val="bullet"/>
      <w:lvlText w:val=""/>
      <w:lvlJc w:val="left"/>
      <w:pPr>
        <w:ind w:left="2156" w:hanging="360"/>
      </w:pPr>
      <w:rPr>
        <w:rFonts w:ascii="Wingdings" w:hAnsi="Wingdings" w:hint="default"/>
      </w:rPr>
    </w:lvl>
    <w:lvl w:ilvl="3" w:tplc="08090001">
      <w:start w:val="1"/>
      <w:numFmt w:val="bullet"/>
      <w:lvlText w:val=""/>
      <w:lvlJc w:val="left"/>
      <w:pPr>
        <w:ind w:left="2876" w:hanging="360"/>
      </w:pPr>
      <w:rPr>
        <w:rFonts w:ascii="Symbol" w:hAnsi="Symbol" w:hint="default"/>
      </w:rPr>
    </w:lvl>
    <w:lvl w:ilvl="4" w:tplc="08090003">
      <w:start w:val="1"/>
      <w:numFmt w:val="bullet"/>
      <w:lvlText w:val="o"/>
      <w:lvlJc w:val="left"/>
      <w:pPr>
        <w:ind w:left="3596" w:hanging="360"/>
      </w:pPr>
      <w:rPr>
        <w:rFonts w:ascii="Courier New" w:hAnsi="Courier New" w:cs="Times New Roman" w:hint="default"/>
      </w:rPr>
    </w:lvl>
    <w:lvl w:ilvl="5" w:tplc="08090005">
      <w:start w:val="1"/>
      <w:numFmt w:val="bullet"/>
      <w:lvlText w:val=""/>
      <w:lvlJc w:val="left"/>
      <w:pPr>
        <w:ind w:left="4316" w:hanging="360"/>
      </w:pPr>
      <w:rPr>
        <w:rFonts w:ascii="Wingdings" w:hAnsi="Wingdings" w:hint="default"/>
      </w:rPr>
    </w:lvl>
    <w:lvl w:ilvl="6" w:tplc="08090001">
      <w:start w:val="1"/>
      <w:numFmt w:val="bullet"/>
      <w:lvlText w:val=""/>
      <w:lvlJc w:val="left"/>
      <w:pPr>
        <w:ind w:left="5036" w:hanging="360"/>
      </w:pPr>
      <w:rPr>
        <w:rFonts w:ascii="Symbol" w:hAnsi="Symbol" w:hint="default"/>
      </w:rPr>
    </w:lvl>
    <w:lvl w:ilvl="7" w:tplc="08090003">
      <w:start w:val="1"/>
      <w:numFmt w:val="bullet"/>
      <w:lvlText w:val="o"/>
      <w:lvlJc w:val="left"/>
      <w:pPr>
        <w:ind w:left="5756" w:hanging="360"/>
      </w:pPr>
      <w:rPr>
        <w:rFonts w:ascii="Courier New" w:hAnsi="Courier New" w:cs="Times New Roman" w:hint="default"/>
      </w:rPr>
    </w:lvl>
    <w:lvl w:ilvl="8" w:tplc="08090005">
      <w:start w:val="1"/>
      <w:numFmt w:val="bullet"/>
      <w:lvlText w:val=""/>
      <w:lvlJc w:val="left"/>
      <w:pPr>
        <w:ind w:left="6476" w:hanging="360"/>
      </w:pPr>
      <w:rPr>
        <w:rFonts w:ascii="Wingdings" w:hAnsi="Wingdings" w:hint="default"/>
      </w:rPr>
    </w:lvl>
  </w:abstractNum>
  <w:abstractNum w:abstractNumId="23" w15:restartNumberingAfterBreak="0">
    <w:nsid w:val="5E8A2F9A"/>
    <w:multiLevelType w:val="hybridMultilevel"/>
    <w:tmpl w:val="E3EC9626"/>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B266D"/>
    <w:multiLevelType w:val="hybridMultilevel"/>
    <w:tmpl w:val="1BF0450E"/>
    <w:lvl w:ilvl="0" w:tplc="0232B9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96280"/>
    <w:multiLevelType w:val="hybridMultilevel"/>
    <w:tmpl w:val="A96C0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5355A7"/>
    <w:multiLevelType w:val="hybridMultilevel"/>
    <w:tmpl w:val="4848866C"/>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826638"/>
    <w:multiLevelType w:val="hybridMultilevel"/>
    <w:tmpl w:val="A50AF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5014B"/>
    <w:multiLevelType w:val="hybridMultilevel"/>
    <w:tmpl w:val="7B749B1C"/>
    <w:lvl w:ilvl="0" w:tplc="0232B98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0262732"/>
    <w:multiLevelType w:val="hybridMultilevel"/>
    <w:tmpl w:val="B9966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AD7F80"/>
    <w:multiLevelType w:val="hybridMultilevel"/>
    <w:tmpl w:val="4DA88242"/>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D02727"/>
    <w:multiLevelType w:val="hybridMultilevel"/>
    <w:tmpl w:val="68A88C6C"/>
    <w:lvl w:ilvl="0" w:tplc="72C42D40">
      <w:numFmt w:val="bullet"/>
      <w:lvlText w:val="•"/>
      <w:lvlJc w:val="left"/>
      <w:pPr>
        <w:ind w:left="1135" w:hanging="360"/>
      </w:pPr>
      <w:rPr>
        <w:rFonts w:ascii="Calibri" w:eastAsiaTheme="minorHAnsi" w:hAnsi="Calibri" w:cs="Calibri" w:hint="default"/>
      </w:rPr>
    </w:lvl>
    <w:lvl w:ilvl="1" w:tplc="08090003" w:tentative="1">
      <w:start w:val="1"/>
      <w:numFmt w:val="bullet"/>
      <w:lvlText w:val="o"/>
      <w:lvlJc w:val="left"/>
      <w:pPr>
        <w:ind w:left="1855" w:hanging="360"/>
      </w:pPr>
      <w:rPr>
        <w:rFonts w:ascii="Courier New" w:hAnsi="Courier New" w:cs="Courier New" w:hint="default"/>
      </w:rPr>
    </w:lvl>
    <w:lvl w:ilvl="2" w:tplc="08090005" w:tentative="1">
      <w:start w:val="1"/>
      <w:numFmt w:val="bullet"/>
      <w:lvlText w:val=""/>
      <w:lvlJc w:val="left"/>
      <w:pPr>
        <w:ind w:left="2575" w:hanging="360"/>
      </w:pPr>
      <w:rPr>
        <w:rFonts w:ascii="Wingdings" w:hAnsi="Wingdings" w:hint="default"/>
      </w:rPr>
    </w:lvl>
    <w:lvl w:ilvl="3" w:tplc="08090001" w:tentative="1">
      <w:start w:val="1"/>
      <w:numFmt w:val="bullet"/>
      <w:lvlText w:val=""/>
      <w:lvlJc w:val="left"/>
      <w:pPr>
        <w:ind w:left="3295" w:hanging="360"/>
      </w:pPr>
      <w:rPr>
        <w:rFonts w:ascii="Symbol" w:hAnsi="Symbol" w:hint="default"/>
      </w:rPr>
    </w:lvl>
    <w:lvl w:ilvl="4" w:tplc="08090003" w:tentative="1">
      <w:start w:val="1"/>
      <w:numFmt w:val="bullet"/>
      <w:lvlText w:val="o"/>
      <w:lvlJc w:val="left"/>
      <w:pPr>
        <w:ind w:left="4015" w:hanging="360"/>
      </w:pPr>
      <w:rPr>
        <w:rFonts w:ascii="Courier New" w:hAnsi="Courier New" w:cs="Courier New" w:hint="default"/>
      </w:rPr>
    </w:lvl>
    <w:lvl w:ilvl="5" w:tplc="08090005" w:tentative="1">
      <w:start w:val="1"/>
      <w:numFmt w:val="bullet"/>
      <w:lvlText w:val=""/>
      <w:lvlJc w:val="left"/>
      <w:pPr>
        <w:ind w:left="4735" w:hanging="360"/>
      </w:pPr>
      <w:rPr>
        <w:rFonts w:ascii="Wingdings" w:hAnsi="Wingdings" w:hint="default"/>
      </w:rPr>
    </w:lvl>
    <w:lvl w:ilvl="6" w:tplc="08090001" w:tentative="1">
      <w:start w:val="1"/>
      <w:numFmt w:val="bullet"/>
      <w:lvlText w:val=""/>
      <w:lvlJc w:val="left"/>
      <w:pPr>
        <w:ind w:left="5455" w:hanging="360"/>
      </w:pPr>
      <w:rPr>
        <w:rFonts w:ascii="Symbol" w:hAnsi="Symbol" w:hint="default"/>
      </w:rPr>
    </w:lvl>
    <w:lvl w:ilvl="7" w:tplc="08090003" w:tentative="1">
      <w:start w:val="1"/>
      <w:numFmt w:val="bullet"/>
      <w:lvlText w:val="o"/>
      <w:lvlJc w:val="left"/>
      <w:pPr>
        <w:ind w:left="6175" w:hanging="360"/>
      </w:pPr>
      <w:rPr>
        <w:rFonts w:ascii="Courier New" w:hAnsi="Courier New" w:cs="Courier New" w:hint="default"/>
      </w:rPr>
    </w:lvl>
    <w:lvl w:ilvl="8" w:tplc="08090005" w:tentative="1">
      <w:start w:val="1"/>
      <w:numFmt w:val="bullet"/>
      <w:lvlText w:val=""/>
      <w:lvlJc w:val="left"/>
      <w:pPr>
        <w:ind w:left="6895" w:hanging="360"/>
      </w:pPr>
      <w:rPr>
        <w:rFonts w:ascii="Wingdings" w:hAnsi="Wingdings" w:hint="default"/>
      </w:rPr>
    </w:lvl>
  </w:abstractNum>
  <w:abstractNum w:abstractNumId="32" w15:restartNumberingAfterBreak="0">
    <w:nsid w:val="765732B9"/>
    <w:multiLevelType w:val="hybridMultilevel"/>
    <w:tmpl w:val="5E2EA40E"/>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CC74AE"/>
    <w:multiLevelType w:val="hybridMultilevel"/>
    <w:tmpl w:val="0ADE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F0CB3"/>
    <w:multiLevelType w:val="hybridMultilevel"/>
    <w:tmpl w:val="DF0A3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671627"/>
    <w:multiLevelType w:val="hybridMultilevel"/>
    <w:tmpl w:val="2C089988"/>
    <w:lvl w:ilvl="0" w:tplc="72C42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F02BFF"/>
    <w:multiLevelType w:val="hybridMultilevel"/>
    <w:tmpl w:val="07B0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1"/>
  </w:num>
  <w:num w:numId="2">
    <w:abstractNumId w:val="19"/>
  </w:num>
  <w:num w:numId="3">
    <w:abstractNumId w:val="13"/>
  </w:num>
  <w:num w:numId="4">
    <w:abstractNumId w:val="2"/>
  </w:num>
  <w:num w:numId="5">
    <w:abstractNumId w:val="16"/>
  </w:num>
  <w:num w:numId="6">
    <w:abstractNumId w:val="28"/>
  </w:num>
  <w:num w:numId="7">
    <w:abstractNumId w:val="24"/>
  </w:num>
  <w:num w:numId="8">
    <w:abstractNumId w:val="7"/>
  </w:num>
  <w:num w:numId="9">
    <w:abstractNumId w:val="25"/>
  </w:num>
  <w:num w:numId="10">
    <w:abstractNumId w:val="0"/>
  </w:num>
  <w:num w:numId="11">
    <w:abstractNumId w:val="5"/>
  </w:num>
  <w:num w:numId="12">
    <w:abstractNumId w:val="36"/>
  </w:num>
  <w:num w:numId="13">
    <w:abstractNumId w:val="33"/>
  </w:num>
  <w:num w:numId="14">
    <w:abstractNumId w:val="26"/>
  </w:num>
  <w:num w:numId="15">
    <w:abstractNumId w:val="9"/>
  </w:num>
  <w:num w:numId="16">
    <w:abstractNumId w:val="18"/>
  </w:num>
  <w:num w:numId="17">
    <w:abstractNumId w:val="6"/>
  </w:num>
  <w:num w:numId="18">
    <w:abstractNumId w:val="3"/>
  </w:num>
  <w:num w:numId="19">
    <w:abstractNumId w:val="8"/>
  </w:num>
  <w:num w:numId="20">
    <w:abstractNumId w:val="30"/>
  </w:num>
  <w:num w:numId="21">
    <w:abstractNumId w:val="35"/>
  </w:num>
  <w:num w:numId="22">
    <w:abstractNumId w:val="23"/>
  </w:num>
  <w:num w:numId="23">
    <w:abstractNumId w:val="10"/>
  </w:num>
  <w:num w:numId="24">
    <w:abstractNumId w:val="20"/>
  </w:num>
  <w:num w:numId="25">
    <w:abstractNumId w:val="29"/>
  </w:num>
  <w:num w:numId="26">
    <w:abstractNumId w:val="31"/>
  </w:num>
  <w:num w:numId="27">
    <w:abstractNumId w:val="37"/>
  </w:num>
  <w:num w:numId="28">
    <w:abstractNumId w:val="22"/>
  </w:num>
  <w:num w:numId="29">
    <w:abstractNumId w:val="12"/>
  </w:num>
  <w:num w:numId="30">
    <w:abstractNumId w:val="17"/>
  </w:num>
  <w:num w:numId="31">
    <w:abstractNumId w:val="11"/>
  </w:num>
  <w:num w:numId="32">
    <w:abstractNumId w:val="27"/>
  </w:num>
  <w:num w:numId="33">
    <w:abstractNumId w:val="1"/>
  </w:num>
  <w:num w:numId="34">
    <w:abstractNumId w:val="4"/>
  </w:num>
  <w:num w:numId="35">
    <w:abstractNumId w:val="14"/>
  </w:num>
  <w:num w:numId="36">
    <w:abstractNumId w:val="34"/>
  </w:num>
  <w:num w:numId="37">
    <w:abstractNumId w:val="32"/>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6C3"/>
    <w:rsid w:val="00071744"/>
    <w:rsid w:val="0008686B"/>
    <w:rsid w:val="00086BF9"/>
    <w:rsid w:val="00105B18"/>
    <w:rsid w:val="00181271"/>
    <w:rsid w:val="001B35AB"/>
    <w:rsid w:val="001B4BEB"/>
    <w:rsid w:val="00227919"/>
    <w:rsid w:val="0023478D"/>
    <w:rsid w:val="002522B9"/>
    <w:rsid w:val="0026321F"/>
    <w:rsid w:val="002A552E"/>
    <w:rsid w:val="002E5CE9"/>
    <w:rsid w:val="00363327"/>
    <w:rsid w:val="003669A9"/>
    <w:rsid w:val="00390DED"/>
    <w:rsid w:val="003D012D"/>
    <w:rsid w:val="003D45A0"/>
    <w:rsid w:val="00460CBC"/>
    <w:rsid w:val="004C77EB"/>
    <w:rsid w:val="004E44AB"/>
    <w:rsid w:val="005600E4"/>
    <w:rsid w:val="005C49CF"/>
    <w:rsid w:val="005F79D2"/>
    <w:rsid w:val="006667B6"/>
    <w:rsid w:val="006A1DA0"/>
    <w:rsid w:val="006B55DE"/>
    <w:rsid w:val="00700B91"/>
    <w:rsid w:val="007D6A8C"/>
    <w:rsid w:val="007E65D9"/>
    <w:rsid w:val="00857F5D"/>
    <w:rsid w:val="008630CD"/>
    <w:rsid w:val="0087538D"/>
    <w:rsid w:val="008C3766"/>
    <w:rsid w:val="008D7858"/>
    <w:rsid w:val="008F3470"/>
    <w:rsid w:val="008F6F63"/>
    <w:rsid w:val="009150F9"/>
    <w:rsid w:val="00920BCF"/>
    <w:rsid w:val="00926E82"/>
    <w:rsid w:val="009345A4"/>
    <w:rsid w:val="0095106D"/>
    <w:rsid w:val="009C3923"/>
    <w:rsid w:val="009D7E11"/>
    <w:rsid w:val="00A1505A"/>
    <w:rsid w:val="00A324D6"/>
    <w:rsid w:val="00A45A70"/>
    <w:rsid w:val="00A71499"/>
    <w:rsid w:val="00A907BD"/>
    <w:rsid w:val="00AB05AE"/>
    <w:rsid w:val="00AF743A"/>
    <w:rsid w:val="00B122A1"/>
    <w:rsid w:val="00B20201"/>
    <w:rsid w:val="00B33BA1"/>
    <w:rsid w:val="00B440C5"/>
    <w:rsid w:val="00B54250"/>
    <w:rsid w:val="00B92B0F"/>
    <w:rsid w:val="00BD01C3"/>
    <w:rsid w:val="00BD20AD"/>
    <w:rsid w:val="00C75757"/>
    <w:rsid w:val="00CC7691"/>
    <w:rsid w:val="00CE21CD"/>
    <w:rsid w:val="00D15C92"/>
    <w:rsid w:val="00D37605"/>
    <w:rsid w:val="00D75FD4"/>
    <w:rsid w:val="00D836C3"/>
    <w:rsid w:val="00DB02FF"/>
    <w:rsid w:val="00DC66E9"/>
    <w:rsid w:val="00DD2923"/>
    <w:rsid w:val="00E21A85"/>
    <w:rsid w:val="00E9686C"/>
    <w:rsid w:val="00E97264"/>
    <w:rsid w:val="00F97FD9"/>
    <w:rsid w:val="00FB3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424E"/>
  <w15:chartTrackingRefBased/>
  <w15:docId w15:val="{576C0FDD-1A19-4419-9380-850DF767F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A1505A"/>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A150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36C3"/>
    <w:rPr>
      <w:b/>
      <w:bCs/>
    </w:rPr>
  </w:style>
  <w:style w:type="table" w:styleId="TableGrid">
    <w:name w:val="Table Grid"/>
    <w:basedOn w:val="TableNormal"/>
    <w:uiPriority w:val="39"/>
    <w:rsid w:val="00857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395A"/>
    <w:pPr>
      <w:ind w:left="720"/>
      <w:contextualSpacing/>
    </w:pPr>
  </w:style>
  <w:style w:type="paragraph" w:customStyle="1" w:styleId="1bodycopy10pt">
    <w:name w:val="1 body copy 10pt"/>
    <w:basedOn w:val="Normal"/>
    <w:link w:val="1bodycopy10ptChar"/>
    <w:qFormat/>
    <w:rsid w:val="00105B1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105B18"/>
    <w:rPr>
      <w:rFonts w:ascii="Arial" w:eastAsia="MS Mincho" w:hAnsi="Arial" w:cs="Times New Roman"/>
      <w:sz w:val="20"/>
      <w:szCs w:val="24"/>
      <w:lang w:val="en-US"/>
    </w:rPr>
  </w:style>
  <w:style w:type="character" w:styleId="Hyperlink">
    <w:name w:val="Hyperlink"/>
    <w:uiPriority w:val="99"/>
    <w:unhideWhenUsed/>
    <w:qFormat/>
    <w:rsid w:val="00A1505A"/>
    <w:rPr>
      <w:color w:val="0072CC"/>
      <w:u w:val="single"/>
    </w:rPr>
  </w:style>
  <w:style w:type="paragraph" w:customStyle="1" w:styleId="4Bulletedcopyblue">
    <w:name w:val="4 Bulleted copy blue"/>
    <w:basedOn w:val="Normal"/>
    <w:qFormat/>
    <w:rsid w:val="00A1505A"/>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locked/>
    <w:rsid w:val="00A1505A"/>
    <w:rPr>
      <w:rFonts w:ascii="MS Mincho" w:eastAsia="MS Mincho" w:hAnsi="MS Mincho"/>
      <w:szCs w:val="24"/>
      <w:lang w:val="en-US"/>
    </w:rPr>
  </w:style>
  <w:style w:type="paragraph" w:customStyle="1" w:styleId="1bodycopy">
    <w:name w:val="1 body copy"/>
    <w:basedOn w:val="Normal"/>
    <w:link w:val="1bodycopyChar"/>
    <w:qFormat/>
    <w:rsid w:val="00A1505A"/>
    <w:pPr>
      <w:spacing w:after="120" w:line="240" w:lineRule="auto"/>
    </w:pPr>
    <w:rPr>
      <w:rFonts w:ascii="MS Mincho" w:eastAsia="MS Mincho" w:hAnsi="MS Mincho"/>
      <w:szCs w:val="24"/>
      <w:lang w:val="en-US"/>
    </w:rPr>
  </w:style>
  <w:style w:type="character" w:customStyle="1" w:styleId="Heading1Char">
    <w:name w:val="Heading 1 Char"/>
    <w:basedOn w:val="DefaultParagraphFont"/>
    <w:link w:val="Heading1"/>
    <w:uiPriority w:val="8"/>
    <w:rsid w:val="00A1505A"/>
    <w:rPr>
      <w:rFonts w:ascii="Arial" w:eastAsia="Calibri" w:hAnsi="Arial" w:cs="Arial"/>
      <w:b/>
      <w:color w:val="FF1F64"/>
      <w:sz w:val="28"/>
      <w:szCs w:val="36"/>
    </w:rPr>
  </w:style>
  <w:style w:type="character" w:customStyle="1" w:styleId="Heading3Char">
    <w:name w:val="Heading 3 Char"/>
    <w:basedOn w:val="DefaultParagraphFont"/>
    <w:link w:val="Heading3"/>
    <w:uiPriority w:val="9"/>
    <w:semiHidden/>
    <w:rsid w:val="00A1505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B05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D7E11"/>
    <w:rPr>
      <w:color w:val="954F72" w:themeColor="followedHyperlink"/>
      <w:u w:val="single"/>
    </w:rPr>
  </w:style>
  <w:style w:type="paragraph" w:customStyle="1" w:styleId="6Abstract">
    <w:name w:val="6 Abstract"/>
    <w:qFormat/>
    <w:rsid w:val="00181271"/>
    <w:pPr>
      <w:spacing w:after="240"/>
    </w:pPr>
    <w:rPr>
      <w:rFonts w:ascii="Arial" w:eastAsia="MS Mincho" w:hAnsi="Arial" w:cs="Times New Roman"/>
      <w:sz w:val="28"/>
      <w:szCs w:val="28"/>
      <w:lang w:val="en-US"/>
    </w:rPr>
  </w:style>
  <w:style w:type="paragraph" w:customStyle="1" w:styleId="1bodycopy11pt">
    <w:name w:val="1 body copy 11pt"/>
    <w:autoRedefine/>
    <w:rsid w:val="006B55DE"/>
    <w:pPr>
      <w:spacing w:after="120" w:line="240" w:lineRule="auto"/>
      <w:ind w:right="850"/>
    </w:pPr>
    <w:rPr>
      <w:rFonts w:ascii="Arial" w:eastAsia="MS Mincho" w:hAnsi="Arial" w:cs="Arial"/>
      <w:strike/>
      <w:szCs w:val="24"/>
    </w:rPr>
  </w:style>
  <w:style w:type="paragraph" w:customStyle="1" w:styleId="3Policytitle">
    <w:name w:val="3 Policy title"/>
    <w:basedOn w:val="Normal"/>
    <w:qFormat/>
    <w:rsid w:val="00181271"/>
    <w:pPr>
      <w:spacing w:after="120" w:line="240" w:lineRule="auto"/>
    </w:pPr>
    <w:rPr>
      <w:rFonts w:ascii="Arial" w:eastAsia="MS Mincho" w:hAnsi="Arial" w:cs="Times New Roman"/>
      <w:b/>
      <w:sz w:val="72"/>
      <w:szCs w:val="24"/>
      <w:lang w:val="en-US"/>
    </w:rPr>
  </w:style>
  <w:style w:type="paragraph" w:styleId="Header">
    <w:name w:val="header"/>
    <w:basedOn w:val="Normal"/>
    <w:link w:val="HeaderChar"/>
    <w:uiPriority w:val="99"/>
    <w:unhideWhenUsed/>
    <w:rsid w:val="00263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21F"/>
  </w:style>
  <w:style w:type="paragraph" w:styleId="Footer">
    <w:name w:val="footer"/>
    <w:basedOn w:val="Normal"/>
    <w:link w:val="FooterChar"/>
    <w:uiPriority w:val="99"/>
    <w:unhideWhenUsed/>
    <w:rsid w:val="00263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21F"/>
  </w:style>
  <w:style w:type="character" w:styleId="UnresolvedMention">
    <w:name w:val="Unresolved Mention"/>
    <w:basedOn w:val="DefaultParagraphFont"/>
    <w:uiPriority w:val="99"/>
    <w:semiHidden/>
    <w:unhideWhenUsed/>
    <w:rsid w:val="00920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78789">
      <w:bodyDiv w:val="1"/>
      <w:marLeft w:val="0"/>
      <w:marRight w:val="0"/>
      <w:marTop w:val="0"/>
      <w:marBottom w:val="0"/>
      <w:divBdr>
        <w:top w:val="none" w:sz="0" w:space="0" w:color="auto"/>
        <w:left w:val="none" w:sz="0" w:space="0" w:color="auto"/>
        <w:bottom w:val="none" w:sz="0" w:space="0" w:color="auto"/>
        <w:right w:val="none" w:sz="0" w:space="0" w:color="auto"/>
      </w:divBdr>
    </w:div>
    <w:div w:id="413598029">
      <w:bodyDiv w:val="1"/>
      <w:marLeft w:val="0"/>
      <w:marRight w:val="0"/>
      <w:marTop w:val="0"/>
      <w:marBottom w:val="0"/>
      <w:divBdr>
        <w:top w:val="none" w:sz="0" w:space="0" w:color="auto"/>
        <w:left w:val="none" w:sz="0" w:space="0" w:color="auto"/>
        <w:bottom w:val="none" w:sz="0" w:space="0" w:color="auto"/>
        <w:right w:val="none" w:sz="0" w:space="0" w:color="auto"/>
      </w:divBdr>
    </w:div>
    <w:div w:id="550919010">
      <w:bodyDiv w:val="1"/>
      <w:marLeft w:val="0"/>
      <w:marRight w:val="0"/>
      <w:marTop w:val="0"/>
      <w:marBottom w:val="0"/>
      <w:divBdr>
        <w:top w:val="none" w:sz="0" w:space="0" w:color="auto"/>
        <w:left w:val="none" w:sz="0" w:space="0" w:color="auto"/>
        <w:bottom w:val="none" w:sz="0" w:space="0" w:color="auto"/>
        <w:right w:val="none" w:sz="0" w:space="0" w:color="auto"/>
      </w:divBdr>
    </w:div>
    <w:div w:id="563373207">
      <w:bodyDiv w:val="1"/>
      <w:marLeft w:val="0"/>
      <w:marRight w:val="0"/>
      <w:marTop w:val="0"/>
      <w:marBottom w:val="0"/>
      <w:divBdr>
        <w:top w:val="none" w:sz="0" w:space="0" w:color="auto"/>
        <w:left w:val="none" w:sz="0" w:space="0" w:color="auto"/>
        <w:bottom w:val="none" w:sz="0" w:space="0" w:color="auto"/>
        <w:right w:val="none" w:sz="0" w:space="0" w:color="auto"/>
      </w:divBdr>
    </w:div>
    <w:div w:id="688222025">
      <w:bodyDiv w:val="1"/>
      <w:marLeft w:val="0"/>
      <w:marRight w:val="0"/>
      <w:marTop w:val="0"/>
      <w:marBottom w:val="0"/>
      <w:divBdr>
        <w:top w:val="none" w:sz="0" w:space="0" w:color="auto"/>
        <w:left w:val="none" w:sz="0" w:space="0" w:color="auto"/>
        <w:bottom w:val="none" w:sz="0" w:space="0" w:color="auto"/>
        <w:right w:val="none" w:sz="0" w:space="0" w:color="auto"/>
      </w:divBdr>
    </w:div>
    <w:div w:id="815728832">
      <w:bodyDiv w:val="1"/>
      <w:marLeft w:val="0"/>
      <w:marRight w:val="0"/>
      <w:marTop w:val="0"/>
      <w:marBottom w:val="0"/>
      <w:divBdr>
        <w:top w:val="none" w:sz="0" w:space="0" w:color="auto"/>
        <w:left w:val="none" w:sz="0" w:space="0" w:color="auto"/>
        <w:bottom w:val="none" w:sz="0" w:space="0" w:color="auto"/>
        <w:right w:val="none" w:sz="0" w:space="0" w:color="auto"/>
      </w:divBdr>
    </w:div>
    <w:div w:id="943733339">
      <w:bodyDiv w:val="1"/>
      <w:marLeft w:val="0"/>
      <w:marRight w:val="0"/>
      <w:marTop w:val="0"/>
      <w:marBottom w:val="0"/>
      <w:divBdr>
        <w:top w:val="none" w:sz="0" w:space="0" w:color="auto"/>
        <w:left w:val="none" w:sz="0" w:space="0" w:color="auto"/>
        <w:bottom w:val="none" w:sz="0" w:space="0" w:color="auto"/>
        <w:right w:val="none" w:sz="0" w:space="0" w:color="auto"/>
      </w:divBdr>
    </w:div>
    <w:div w:id="1154950984">
      <w:bodyDiv w:val="1"/>
      <w:marLeft w:val="0"/>
      <w:marRight w:val="0"/>
      <w:marTop w:val="0"/>
      <w:marBottom w:val="0"/>
      <w:divBdr>
        <w:top w:val="none" w:sz="0" w:space="0" w:color="auto"/>
        <w:left w:val="none" w:sz="0" w:space="0" w:color="auto"/>
        <w:bottom w:val="none" w:sz="0" w:space="0" w:color="auto"/>
        <w:right w:val="none" w:sz="0" w:space="0" w:color="auto"/>
      </w:divBdr>
    </w:div>
    <w:div w:id="1165390739">
      <w:bodyDiv w:val="1"/>
      <w:marLeft w:val="0"/>
      <w:marRight w:val="0"/>
      <w:marTop w:val="0"/>
      <w:marBottom w:val="0"/>
      <w:divBdr>
        <w:top w:val="none" w:sz="0" w:space="0" w:color="auto"/>
        <w:left w:val="none" w:sz="0" w:space="0" w:color="auto"/>
        <w:bottom w:val="none" w:sz="0" w:space="0" w:color="auto"/>
        <w:right w:val="none" w:sz="0" w:space="0" w:color="auto"/>
      </w:divBdr>
    </w:div>
    <w:div w:id="1240554847">
      <w:bodyDiv w:val="1"/>
      <w:marLeft w:val="0"/>
      <w:marRight w:val="0"/>
      <w:marTop w:val="0"/>
      <w:marBottom w:val="0"/>
      <w:divBdr>
        <w:top w:val="none" w:sz="0" w:space="0" w:color="auto"/>
        <w:left w:val="none" w:sz="0" w:space="0" w:color="auto"/>
        <w:bottom w:val="none" w:sz="0" w:space="0" w:color="auto"/>
        <w:right w:val="none" w:sz="0" w:space="0" w:color="auto"/>
      </w:divBdr>
    </w:div>
    <w:div w:id="1376273839">
      <w:bodyDiv w:val="1"/>
      <w:marLeft w:val="0"/>
      <w:marRight w:val="0"/>
      <w:marTop w:val="0"/>
      <w:marBottom w:val="0"/>
      <w:divBdr>
        <w:top w:val="none" w:sz="0" w:space="0" w:color="auto"/>
        <w:left w:val="none" w:sz="0" w:space="0" w:color="auto"/>
        <w:bottom w:val="none" w:sz="0" w:space="0" w:color="auto"/>
        <w:right w:val="none" w:sz="0" w:space="0" w:color="auto"/>
      </w:divBdr>
    </w:div>
    <w:div w:id="1636837928">
      <w:bodyDiv w:val="1"/>
      <w:marLeft w:val="0"/>
      <w:marRight w:val="0"/>
      <w:marTop w:val="0"/>
      <w:marBottom w:val="0"/>
      <w:divBdr>
        <w:top w:val="none" w:sz="0" w:space="0" w:color="auto"/>
        <w:left w:val="none" w:sz="0" w:space="0" w:color="auto"/>
        <w:bottom w:val="none" w:sz="0" w:space="0" w:color="auto"/>
        <w:right w:val="none" w:sz="0" w:space="0" w:color="auto"/>
      </w:divBdr>
    </w:div>
    <w:div w:id="1822581506">
      <w:bodyDiv w:val="1"/>
      <w:marLeft w:val="0"/>
      <w:marRight w:val="0"/>
      <w:marTop w:val="0"/>
      <w:marBottom w:val="0"/>
      <w:divBdr>
        <w:top w:val="none" w:sz="0" w:space="0" w:color="auto"/>
        <w:left w:val="none" w:sz="0" w:space="0" w:color="auto"/>
        <w:bottom w:val="none" w:sz="0" w:space="0" w:color="auto"/>
        <w:right w:val="none" w:sz="0" w:space="0" w:color="auto"/>
      </w:divBdr>
    </w:div>
    <w:div w:id="1905263454">
      <w:bodyDiv w:val="1"/>
      <w:marLeft w:val="0"/>
      <w:marRight w:val="0"/>
      <w:marTop w:val="0"/>
      <w:marBottom w:val="0"/>
      <w:divBdr>
        <w:top w:val="none" w:sz="0" w:space="0" w:color="auto"/>
        <w:left w:val="none" w:sz="0" w:space="0" w:color="auto"/>
        <w:bottom w:val="none" w:sz="0" w:space="0" w:color="auto"/>
        <w:right w:val="none" w:sz="0" w:space="0" w:color="auto"/>
      </w:divBdr>
    </w:div>
    <w:div w:id="1946618051">
      <w:bodyDiv w:val="1"/>
      <w:marLeft w:val="0"/>
      <w:marRight w:val="0"/>
      <w:marTop w:val="0"/>
      <w:marBottom w:val="0"/>
      <w:divBdr>
        <w:top w:val="none" w:sz="0" w:space="0" w:color="auto"/>
        <w:left w:val="none" w:sz="0" w:space="0" w:color="auto"/>
        <w:bottom w:val="none" w:sz="0" w:space="0" w:color="auto"/>
        <w:right w:val="none" w:sz="0" w:space="0" w:color="auto"/>
      </w:divBdr>
    </w:div>
    <w:div w:id="1998919559">
      <w:bodyDiv w:val="1"/>
      <w:marLeft w:val="0"/>
      <w:marRight w:val="0"/>
      <w:marTop w:val="0"/>
      <w:marBottom w:val="0"/>
      <w:divBdr>
        <w:top w:val="none" w:sz="0" w:space="0" w:color="auto"/>
        <w:left w:val="none" w:sz="0" w:space="0" w:color="auto"/>
        <w:bottom w:val="none" w:sz="0" w:space="0" w:color="auto"/>
        <w:right w:val="none" w:sz="0" w:space="0" w:color="auto"/>
      </w:divBdr>
    </w:div>
    <w:div w:id="2080713049">
      <w:bodyDiv w:val="1"/>
      <w:marLeft w:val="0"/>
      <w:marRight w:val="0"/>
      <w:marTop w:val="0"/>
      <w:marBottom w:val="0"/>
      <w:divBdr>
        <w:top w:val="none" w:sz="0" w:space="0" w:color="auto"/>
        <w:left w:val="none" w:sz="0" w:space="0" w:color="auto"/>
        <w:bottom w:val="none" w:sz="0" w:space="0" w:color="auto"/>
        <w:right w:val="none" w:sz="0" w:space="0" w:color="auto"/>
      </w:divBdr>
    </w:div>
    <w:div w:id="210811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vegh@southlake.wokingham.sch.uk" TargetMode="External"/><Relationship Id="rId18" Type="http://schemas.openxmlformats.org/officeDocument/2006/relationships/hyperlink" Target="https://www.wokingham.gov.uk/children-families-and-young-people/send-local-offer" TargetMode="External"/><Relationship Id="rId26" Type="http://schemas.openxmlformats.org/officeDocument/2006/relationships/hyperlink" Target="https://directory.wokingham.gov.uk/kb5/wokingham/directory/service.page?id=GjGnkwjmheI" TargetMode="External"/><Relationship Id="rId39" Type="http://schemas.openxmlformats.org/officeDocument/2006/relationships/image" Target="media/image15.jpeg"/><Relationship Id="rId21" Type="http://schemas.openxmlformats.org/officeDocument/2006/relationships/image" Target="media/image6.png"/><Relationship Id="rId34" Type="http://schemas.openxmlformats.org/officeDocument/2006/relationships/hyperlink" Target="https://www.wokingham.gov.uk/local-offer-for-0-25-year-olds-with-additional-needs/health-and-social-care/social-care/short-breaks-and-respite-services/" TargetMode="External"/><Relationship Id="rId42" Type="http://schemas.openxmlformats.org/officeDocument/2006/relationships/hyperlink" Target="https://cypf.berkshirehealthcare.nhs.uk/adhd-and-autism-neurodiversity/" TargetMode="External"/><Relationship Id="rId47" Type="http://schemas.openxmlformats.org/officeDocument/2006/relationships/image" Target="media/image19.png"/><Relationship Id="rId50" Type="http://schemas.openxmlformats.org/officeDocument/2006/relationships/hyperlink" Target="https://cypf.berkshirehealthcare.nhs.uk/health-and-development/sensory-process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complain-about-school/disability-discrimination" TargetMode="External"/><Relationship Id="rId29" Type="http://schemas.openxmlformats.org/officeDocument/2006/relationships/image" Target="media/image10.png"/><Relationship Id="rId11" Type="http://schemas.openxmlformats.org/officeDocument/2006/relationships/hyperlink" Target="https://www.wokingham.gov.uk/sites/wokingham/files/2025-06/Ordinarily%20Available%20Provision%20-%20guidance%20for%20schools_1.pdf" TargetMode="External"/><Relationship Id="rId24" Type="http://schemas.openxmlformats.org/officeDocument/2006/relationships/hyperlink" Target="https://www.parentingspecialchildren.co.uk/" TargetMode="External"/><Relationship Id="rId32" Type="http://schemas.openxmlformats.org/officeDocument/2006/relationships/hyperlink" Target="https://me2club.org.uk/" TargetMode="External"/><Relationship Id="rId37" Type="http://schemas.openxmlformats.org/officeDocument/2006/relationships/image" Target="media/image14.jpeg"/><Relationship Id="rId40" Type="http://schemas.openxmlformats.org/officeDocument/2006/relationships/hyperlink" Target="https://cypf.berkshirehealthcare.nhs.uk/mental-and-emotional-health/coping-behaviours/anger-and-aggressive-behaviour/" TargetMode="External"/><Relationship Id="rId45" Type="http://schemas.openxmlformats.org/officeDocument/2006/relationships/image" Target="media/image1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wokingham.gov.uk/sites/wokingham/files/2025-09/Ordinarily%20Available%20Provision%20-%20guidance%20for%20early%20years%20settings.pdf" TargetMode="Externa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hyperlink" Target="https://cypf.berkshirehealthcare.nhs.uk/our-services/children-and-young-peoples-integrated-therapies/speech-and-language-therap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southlakeprimary.co.uk/page/?title=Joining+South+Lake&amp;pid=10" TargetMode="External"/><Relationship Id="rId22" Type="http://schemas.openxmlformats.org/officeDocument/2006/relationships/hyperlink" Target="https://www.sendvoiceswokingham.org.uk/" TargetMode="External"/><Relationship Id="rId27" Type="http://schemas.openxmlformats.org/officeDocument/2006/relationships/image" Target="media/image9.png"/><Relationship Id="rId30" Type="http://schemas.openxmlformats.org/officeDocument/2006/relationships/hyperlink" Target="https://www.bftf.org.uk/" TargetMode="External"/><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hyperlink" Target="https://cypf.berkshirehealthcare.nhs.uk/health-and-development/fine-motor-skills/" TargetMode="Externa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senco@southlake.wokingham.sch.uk"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hyperlink" Target="https://cypf.berkshirehealthcare.nhs.uk/mental-and-emotional-health/" TargetMode="External"/><Relationship Id="rId46" Type="http://schemas.openxmlformats.org/officeDocument/2006/relationships/hyperlink" Target="https://cypf.berkshirehealthcare.nhs.uk/health-and-development/gross-motor-skills/" TargetMode="External"/><Relationship Id="rId20" Type="http://schemas.openxmlformats.org/officeDocument/2006/relationships/hyperlink" Target="https://www.sendiasswokingham.org.uk/" TargetMode="External"/><Relationship Id="rId41"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end-code-of-practice-0-to-25" TargetMode="External"/><Relationship Id="rId23" Type="http://schemas.openxmlformats.org/officeDocument/2006/relationships/image" Target="media/image7.png"/><Relationship Id="rId28" Type="http://schemas.openxmlformats.org/officeDocument/2006/relationships/hyperlink" Target="https://www.autismberkshire.org.uk/" TargetMode="External"/><Relationship Id="rId36" Type="http://schemas.openxmlformats.org/officeDocument/2006/relationships/hyperlink" Target="https://www.sendiasswokingham.org.uk/useful-information/other-sources-of-support/" TargetMode="External"/><Relationship Id="rId49" Type="http://schemas.openxmlformats.org/officeDocument/2006/relationships/image" Target="media/image20.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8C802-EDA9-4F4E-A7ED-D53F1FA1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5016</Words>
  <Characters>28595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Antoinette Butler-Willis</dc:creator>
  <cp:keywords/>
  <dc:description/>
  <cp:lastModifiedBy>Head - Sam Hamer</cp:lastModifiedBy>
  <cp:revision>2</cp:revision>
  <cp:lastPrinted>2026-02-02T11:12:00Z</cp:lastPrinted>
  <dcterms:created xsi:type="dcterms:W3CDTF">2026-06-19T09:58:00Z</dcterms:created>
  <dcterms:modified xsi:type="dcterms:W3CDTF">2026-06-19T09:58:00Z</dcterms:modified>
</cp:coreProperties>
</file>